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B51" w:rsidRPr="00954DBF" w:rsidRDefault="00B41B51" w:rsidP="00B41B51">
      <w:pPr>
        <w:jc w:val="center"/>
        <w:rPr>
          <w:rFonts w:ascii="Book Antiqua" w:hAnsi="Book Antiqua"/>
          <w:sz w:val="20"/>
          <w:lang w:val="es-ES_tradnl"/>
        </w:rPr>
      </w:pPr>
      <w:bookmarkStart w:id="0" w:name="_GoBack"/>
      <w:bookmarkEnd w:id="0"/>
      <w:r w:rsidRPr="00954DBF">
        <w:rPr>
          <w:rFonts w:ascii="Book Antiqua" w:hAnsi="Book Antiqua"/>
          <w:sz w:val="20"/>
          <w:lang w:val="es-ES_tradnl"/>
        </w:rPr>
        <w:t>Universidad de Puerto Rico</w:t>
      </w:r>
    </w:p>
    <w:p w:rsidR="00B41B51" w:rsidRPr="00954DBF" w:rsidRDefault="00B41B51" w:rsidP="00B41B51">
      <w:pPr>
        <w:jc w:val="center"/>
        <w:rPr>
          <w:rFonts w:ascii="Book Antiqua" w:hAnsi="Book Antiqua"/>
          <w:sz w:val="20"/>
          <w:lang w:val="es-ES_tradnl"/>
        </w:rPr>
      </w:pPr>
      <w:r w:rsidRPr="00954DBF">
        <w:rPr>
          <w:rFonts w:ascii="Book Antiqua" w:hAnsi="Book Antiqua"/>
          <w:sz w:val="20"/>
          <w:lang w:val="es-ES_tradnl"/>
        </w:rPr>
        <w:t>Recinto de Río  Piedras</w:t>
      </w:r>
    </w:p>
    <w:p w:rsidR="00B41B51" w:rsidRPr="00954DBF" w:rsidRDefault="00B41B51" w:rsidP="00B41B51">
      <w:pPr>
        <w:jc w:val="center"/>
        <w:rPr>
          <w:rFonts w:ascii="Book Antiqua" w:hAnsi="Book Antiqua"/>
          <w:sz w:val="20"/>
          <w:lang w:val="es-ES_tradnl"/>
        </w:rPr>
      </w:pPr>
      <w:r w:rsidRPr="00954DBF">
        <w:rPr>
          <w:rFonts w:ascii="Book Antiqua" w:hAnsi="Book Antiqua"/>
          <w:sz w:val="20"/>
          <w:lang w:val="es-ES_tradnl"/>
        </w:rPr>
        <w:t>Facultad de Humanidades</w:t>
      </w:r>
    </w:p>
    <w:p w:rsidR="00B41B51" w:rsidRPr="00954DBF" w:rsidRDefault="00B41B51" w:rsidP="00B41B51">
      <w:pPr>
        <w:jc w:val="center"/>
        <w:rPr>
          <w:rFonts w:ascii="Book Antiqua" w:hAnsi="Book Antiqua"/>
          <w:sz w:val="20"/>
          <w:lang w:val="es-ES_tradnl"/>
        </w:rPr>
      </w:pPr>
      <w:r w:rsidRPr="00954DBF">
        <w:rPr>
          <w:rFonts w:ascii="Book Antiqua" w:hAnsi="Book Antiqua"/>
          <w:sz w:val="20"/>
          <w:lang w:val="es-ES_tradnl"/>
        </w:rPr>
        <w:t>Departamento de Drama</w:t>
      </w:r>
    </w:p>
    <w:p w:rsidR="00B41B51" w:rsidRPr="00954DBF" w:rsidRDefault="00B41B51" w:rsidP="00B41B51">
      <w:pPr>
        <w:rPr>
          <w:rFonts w:ascii="Book Antiqua" w:hAnsi="Book Antiqua"/>
          <w:sz w:val="20"/>
          <w:lang w:val="es-ES_tradnl"/>
        </w:rPr>
      </w:pPr>
    </w:p>
    <w:p w:rsidR="00B41B51" w:rsidRPr="00954DBF" w:rsidRDefault="00B41B51" w:rsidP="00B41B51">
      <w:pPr>
        <w:rPr>
          <w:rFonts w:ascii="Book Antiqua" w:hAnsi="Book Antiqua"/>
          <w:sz w:val="20"/>
          <w:lang w:val="es-ES_tradnl"/>
        </w:rPr>
      </w:pPr>
    </w:p>
    <w:p w:rsidR="00B41B51" w:rsidRPr="00954DBF" w:rsidRDefault="00B41B51" w:rsidP="00B41B51">
      <w:pPr>
        <w:rPr>
          <w:rFonts w:ascii="Book Antiqua" w:hAnsi="Book Antiqua"/>
          <w:b/>
          <w:lang w:val="es-ES_tradnl"/>
        </w:rPr>
      </w:pPr>
      <w:r w:rsidRPr="00954DBF">
        <w:rPr>
          <w:rFonts w:ascii="Book Antiqua" w:hAnsi="Book Antiqua"/>
          <w:b/>
          <w:lang w:val="es-ES_tradnl"/>
        </w:rPr>
        <w:t>Historia del Teatro II</w:t>
      </w:r>
      <w:r w:rsidRPr="00954DBF">
        <w:rPr>
          <w:rFonts w:ascii="Book Antiqua" w:hAnsi="Book Antiqua"/>
          <w:b/>
          <w:lang w:val="es-ES_tradnl"/>
        </w:rPr>
        <w:tab/>
      </w:r>
      <w:r w:rsidRPr="00954DBF">
        <w:rPr>
          <w:rFonts w:ascii="Book Antiqua" w:hAnsi="Book Antiqua"/>
          <w:b/>
          <w:lang w:val="es-ES_tradnl"/>
        </w:rPr>
        <w:tab/>
      </w:r>
      <w:r w:rsidRPr="00954DBF">
        <w:rPr>
          <w:rFonts w:ascii="Book Antiqua" w:hAnsi="Book Antiqua"/>
          <w:b/>
          <w:lang w:val="es-ES_tradnl"/>
        </w:rPr>
        <w:tab/>
        <w:t>TEAT 3102</w:t>
      </w:r>
      <w:r w:rsidRPr="00954DBF">
        <w:rPr>
          <w:rFonts w:ascii="Book Antiqua" w:hAnsi="Book Antiqua"/>
          <w:b/>
          <w:lang w:val="es-ES_tradnl"/>
        </w:rPr>
        <w:tab/>
      </w:r>
      <w:r w:rsidRPr="00954DBF">
        <w:rPr>
          <w:rFonts w:ascii="Book Antiqua" w:hAnsi="Book Antiqua"/>
          <w:b/>
          <w:lang w:val="es-ES_tradnl"/>
        </w:rPr>
        <w:tab/>
      </w:r>
      <w:r w:rsidRPr="00954DBF">
        <w:rPr>
          <w:rFonts w:ascii="Book Antiqua" w:hAnsi="Book Antiqua"/>
          <w:b/>
          <w:lang w:val="es-ES_tradnl"/>
        </w:rPr>
        <w:tab/>
        <w:t>Profa. Sylvia Bofill</w:t>
      </w:r>
    </w:p>
    <w:p w:rsidR="00B41B51" w:rsidRPr="00954DBF" w:rsidRDefault="00B41B51" w:rsidP="00B41B51">
      <w:pPr>
        <w:rPr>
          <w:rFonts w:ascii="Book Antiqua" w:hAnsi="Book Antiqua"/>
          <w:lang w:val="es-ES_tradnl"/>
        </w:rPr>
      </w:pPr>
      <w:r w:rsidRPr="00954DBF">
        <w:rPr>
          <w:rFonts w:ascii="Book Antiqua" w:hAnsi="Book Antiqua"/>
          <w:b/>
          <w:lang w:val="es-ES_tradnl"/>
        </w:rPr>
        <w:t xml:space="preserve">                                                                                                    </w:t>
      </w:r>
    </w:p>
    <w:p w:rsidR="00B41B51" w:rsidRPr="00954DBF" w:rsidRDefault="00B41B51" w:rsidP="00B41B51">
      <w:pPr>
        <w:rPr>
          <w:rFonts w:ascii="Book Antiqua" w:hAnsi="Book Antiqua"/>
          <w:lang w:val="es-ES_tradnl"/>
        </w:rPr>
      </w:pPr>
    </w:p>
    <w:p w:rsidR="00B41B51" w:rsidRPr="00954DBF" w:rsidRDefault="00B41B51" w:rsidP="00B41B51">
      <w:pPr>
        <w:rPr>
          <w:rFonts w:ascii="Book Antiqua" w:hAnsi="Book Antiqua"/>
          <w:b/>
          <w:sz w:val="20"/>
          <w:lang w:val="es-ES_tradnl"/>
        </w:rPr>
      </w:pPr>
      <w:r w:rsidRPr="00954DBF">
        <w:rPr>
          <w:rFonts w:ascii="Book Antiqua" w:hAnsi="Book Antiqua"/>
          <w:sz w:val="20"/>
          <w:lang w:val="es-ES_tradnl"/>
        </w:rPr>
        <w:t>3 créditos/3 horas semanales</w:t>
      </w:r>
      <w:r w:rsidRPr="00954DBF">
        <w:rPr>
          <w:rFonts w:ascii="Book Antiqua" w:hAnsi="Book Antiqua"/>
          <w:sz w:val="20"/>
          <w:lang w:val="es-ES_tradnl"/>
        </w:rPr>
        <w:tab/>
      </w:r>
      <w:r w:rsidRPr="00954DBF">
        <w:rPr>
          <w:rFonts w:ascii="Book Antiqua" w:hAnsi="Book Antiqua"/>
          <w:sz w:val="20"/>
          <w:lang w:val="es-ES_tradnl"/>
        </w:rPr>
        <w:tab/>
      </w:r>
      <w:r w:rsidRPr="00954DBF">
        <w:rPr>
          <w:rFonts w:ascii="Book Antiqua" w:hAnsi="Book Antiqua"/>
          <w:sz w:val="20"/>
          <w:lang w:val="es-ES_tradnl"/>
        </w:rPr>
        <w:tab/>
      </w:r>
      <w:r w:rsidRPr="00954DBF">
        <w:rPr>
          <w:rFonts w:ascii="Book Antiqua" w:hAnsi="Book Antiqua"/>
          <w:sz w:val="20"/>
          <w:lang w:val="es-ES_tradnl"/>
        </w:rPr>
        <w:tab/>
      </w:r>
    </w:p>
    <w:p w:rsidR="00B41B51" w:rsidRPr="00954DBF" w:rsidRDefault="009C30FA" w:rsidP="00B41B51">
      <w:pPr>
        <w:rPr>
          <w:rFonts w:ascii="Book Antiqua" w:hAnsi="Book Antiqua"/>
          <w:sz w:val="22"/>
          <w:szCs w:val="22"/>
          <w:lang w:val="es-ES_tradnl"/>
        </w:rPr>
      </w:pPr>
      <w:r>
        <w:rPr>
          <w:rFonts w:ascii="Book Antiqua" w:hAnsi="Book Antiqua"/>
          <w:sz w:val="20"/>
          <w:lang w:val="es-ES_tradnl"/>
        </w:rPr>
        <w:t>Segundo</w:t>
      </w:r>
      <w:r w:rsidR="005004CD">
        <w:rPr>
          <w:rFonts w:ascii="Book Antiqua" w:hAnsi="Book Antiqua"/>
          <w:sz w:val="20"/>
          <w:lang w:val="es-ES_tradnl"/>
        </w:rPr>
        <w:t xml:space="preserve"> semestre</w:t>
      </w:r>
      <w:r w:rsidR="00B41B51">
        <w:rPr>
          <w:rFonts w:ascii="Book Antiqua" w:hAnsi="Book Antiqua"/>
          <w:sz w:val="20"/>
          <w:lang w:val="es-ES_tradnl"/>
        </w:rPr>
        <w:t xml:space="preserve"> 201</w:t>
      </w:r>
      <w:r w:rsidR="005004CD">
        <w:rPr>
          <w:rFonts w:ascii="Book Antiqua" w:hAnsi="Book Antiqua"/>
          <w:sz w:val="20"/>
          <w:lang w:val="es-ES_tradnl"/>
        </w:rPr>
        <w:t>8</w:t>
      </w:r>
      <w:r w:rsidR="00B41B51" w:rsidRPr="00954DBF">
        <w:rPr>
          <w:rFonts w:ascii="Book Antiqua" w:hAnsi="Book Antiqua"/>
          <w:sz w:val="20"/>
          <w:lang w:val="es-ES_tradnl"/>
        </w:rPr>
        <w:t>-201</w:t>
      </w:r>
      <w:r w:rsidR="005004CD">
        <w:rPr>
          <w:rFonts w:ascii="Book Antiqua" w:hAnsi="Book Antiqua"/>
          <w:sz w:val="20"/>
          <w:lang w:val="es-ES_tradnl"/>
        </w:rPr>
        <w:t>9</w:t>
      </w:r>
    </w:p>
    <w:p w:rsidR="008174EE" w:rsidRPr="008174EE" w:rsidRDefault="008174EE" w:rsidP="008174EE">
      <w:pPr>
        <w:rPr>
          <w:rFonts w:ascii="Book Antiqua" w:eastAsia="Times" w:hAnsi="Book Antiqua"/>
          <w:sz w:val="20"/>
          <w:lang w:val="es-ES_tradnl"/>
        </w:rPr>
      </w:pPr>
      <w:r w:rsidRPr="008174EE">
        <w:rPr>
          <w:rFonts w:ascii="Book Antiqua" w:eastAsia="Times" w:hAnsi="Book Antiqua"/>
          <w:sz w:val="20"/>
          <w:lang w:val="es-ES_tradnl"/>
        </w:rPr>
        <w:t>Horas de oficina por acuerdo</w:t>
      </w:r>
    </w:p>
    <w:p w:rsidR="008174EE" w:rsidRPr="008174EE" w:rsidRDefault="004D6A69" w:rsidP="008174EE">
      <w:pPr>
        <w:rPr>
          <w:rFonts w:ascii="Book Antiqua" w:eastAsia="Times" w:hAnsi="Book Antiqua"/>
          <w:sz w:val="20"/>
          <w:lang w:val="es-ES_tradnl"/>
        </w:rPr>
      </w:pPr>
      <w:r>
        <w:rPr>
          <w:rFonts w:ascii="Book Antiqua" w:eastAsia="Times" w:hAnsi="Book Antiqua"/>
          <w:sz w:val="20"/>
          <w:lang w:val="es-ES_tradnl"/>
        </w:rPr>
        <w:t>(</w:t>
      </w:r>
      <w:r w:rsidR="008174EE" w:rsidRPr="008174EE">
        <w:rPr>
          <w:rFonts w:ascii="Book Antiqua" w:eastAsia="Times" w:hAnsi="Book Antiqua"/>
          <w:sz w:val="20"/>
          <w:lang w:val="es-ES_tradnl"/>
        </w:rPr>
        <w:t>L</w:t>
      </w:r>
      <w:r>
        <w:rPr>
          <w:rFonts w:ascii="Book Antiqua" w:eastAsia="Times" w:hAnsi="Book Antiqua"/>
          <w:sz w:val="20"/>
          <w:lang w:val="es-ES_tradnl"/>
        </w:rPr>
        <w:t>M</w:t>
      </w:r>
      <w:r w:rsidR="008174EE" w:rsidRPr="008174EE">
        <w:rPr>
          <w:rFonts w:ascii="Book Antiqua" w:eastAsia="Times" w:hAnsi="Book Antiqua"/>
          <w:sz w:val="20"/>
          <w:lang w:val="es-ES_tradnl"/>
        </w:rPr>
        <w:t>WJ 10-11:30</w:t>
      </w:r>
      <w:r>
        <w:rPr>
          <w:rFonts w:ascii="Book Antiqua" w:eastAsia="Times" w:hAnsi="Book Antiqua"/>
          <w:sz w:val="20"/>
          <w:lang w:val="es-ES_tradnl"/>
        </w:rPr>
        <w:t>)</w:t>
      </w:r>
    </w:p>
    <w:p w:rsidR="008174EE" w:rsidRPr="008174EE" w:rsidRDefault="008174EE" w:rsidP="008174EE">
      <w:pPr>
        <w:rPr>
          <w:rFonts w:ascii="Book Antiqua" w:eastAsia="Times" w:hAnsi="Book Antiqua"/>
          <w:sz w:val="20"/>
          <w:lang w:val="es-ES_tradnl"/>
        </w:rPr>
      </w:pPr>
      <w:r w:rsidRPr="008174EE">
        <w:rPr>
          <w:rFonts w:ascii="Book Antiqua" w:eastAsia="Times" w:hAnsi="Book Antiqua"/>
          <w:sz w:val="20"/>
          <w:lang w:val="es-ES_tradnl"/>
        </w:rPr>
        <w:t>(787-764-0000x89451)</w:t>
      </w:r>
    </w:p>
    <w:p w:rsidR="008174EE" w:rsidRPr="008174EE" w:rsidRDefault="000A0FAD" w:rsidP="008174EE">
      <w:pPr>
        <w:rPr>
          <w:rFonts w:ascii="Book Antiqua" w:eastAsia="Times" w:hAnsi="Book Antiqua"/>
          <w:sz w:val="20"/>
          <w:lang w:val="es-ES_tradnl"/>
        </w:rPr>
      </w:pPr>
      <w:hyperlink r:id="rId7" w:history="1">
        <w:r w:rsidR="008174EE" w:rsidRPr="008174EE">
          <w:rPr>
            <w:rFonts w:ascii="Book Antiqua" w:eastAsia="Times" w:hAnsi="Book Antiqua"/>
            <w:color w:val="0000FF"/>
            <w:sz w:val="20"/>
            <w:u w:val="single"/>
            <w:lang w:val="es-ES_tradnl"/>
          </w:rPr>
          <w:t>sylvia.bofill@upr.edu</w:t>
        </w:r>
      </w:hyperlink>
    </w:p>
    <w:p w:rsidR="00B41B51" w:rsidRPr="00954DBF" w:rsidRDefault="00B41B51" w:rsidP="00B41B51">
      <w:pPr>
        <w:rPr>
          <w:rFonts w:ascii="Book Antiqua" w:hAnsi="Book Antiqua"/>
          <w:lang w:val="es-ES_tradnl"/>
        </w:rPr>
      </w:pPr>
    </w:p>
    <w:p w:rsidR="00B41B51" w:rsidRPr="00BB5F24" w:rsidRDefault="00B41B51" w:rsidP="00B41B51">
      <w:pPr>
        <w:rPr>
          <w:rFonts w:ascii="Book Antiqua" w:hAnsi="Book Antiqua"/>
          <w:sz w:val="28"/>
          <w:szCs w:val="28"/>
          <w:lang w:val="es-ES_tradnl"/>
        </w:rPr>
      </w:pPr>
      <w:r w:rsidRPr="00BB5F24">
        <w:rPr>
          <w:rFonts w:ascii="Book Antiqua" w:hAnsi="Book Antiqua"/>
          <w:b/>
          <w:sz w:val="28"/>
          <w:szCs w:val="28"/>
          <w:lang w:val="es-ES_tradnl"/>
        </w:rPr>
        <w:t>Descripción del curso</w:t>
      </w:r>
      <w:r w:rsidRPr="00BB5F24">
        <w:rPr>
          <w:rFonts w:ascii="Book Antiqua" w:hAnsi="Book Antiqua"/>
          <w:sz w:val="28"/>
          <w:szCs w:val="28"/>
          <w:lang w:val="es-ES_tradnl"/>
        </w:rPr>
        <w:t>:</w:t>
      </w:r>
    </w:p>
    <w:p w:rsidR="00B41B51" w:rsidRPr="00954DBF" w:rsidRDefault="00B41B51" w:rsidP="00B41B51">
      <w:pPr>
        <w:rPr>
          <w:rFonts w:ascii="Book Antiqua" w:hAnsi="Book Antiqua"/>
          <w:szCs w:val="24"/>
          <w:lang w:val="es-ES_tradnl"/>
        </w:rPr>
      </w:pPr>
    </w:p>
    <w:p w:rsidR="00B41B51" w:rsidRPr="00954DBF" w:rsidRDefault="00B41B51" w:rsidP="00B41B51">
      <w:pPr>
        <w:rPr>
          <w:rFonts w:ascii="Book Antiqua" w:hAnsi="Book Antiqua"/>
          <w:szCs w:val="24"/>
          <w:lang w:val="es-ES_tradnl"/>
        </w:rPr>
      </w:pPr>
      <w:r w:rsidRPr="00954DBF">
        <w:rPr>
          <w:rFonts w:ascii="Book Antiqua" w:hAnsi="Book Antiqua"/>
          <w:szCs w:val="24"/>
          <w:lang w:val="es-ES_tradnl"/>
        </w:rPr>
        <w:t>Estudio de la historia del teatro desde siglo XVI hasta el presente.</w:t>
      </w:r>
    </w:p>
    <w:p w:rsidR="00B41B51" w:rsidRPr="00954DBF" w:rsidRDefault="00B41B51" w:rsidP="00B41B51">
      <w:pPr>
        <w:jc w:val="center"/>
        <w:rPr>
          <w:rFonts w:ascii="Book Antiqua" w:hAnsi="Book Antiqua"/>
          <w:szCs w:val="24"/>
          <w:lang w:val="es-ES_tradnl"/>
        </w:rPr>
      </w:pPr>
    </w:p>
    <w:p w:rsidR="00B41B51" w:rsidRPr="00BB5F24" w:rsidRDefault="00B41B51" w:rsidP="00B41B51">
      <w:pPr>
        <w:rPr>
          <w:rFonts w:ascii="Book Antiqua" w:hAnsi="Book Antiqua"/>
          <w:b/>
          <w:sz w:val="28"/>
          <w:szCs w:val="28"/>
          <w:lang w:val="es-ES_tradnl"/>
        </w:rPr>
      </w:pPr>
      <w:r w:rsidRPr="00BB5F24">
        <w:rPr>
          <w:rFonts w:ascii="Book Antiqua" w:hAnsi="Book Antiqua"/>
          <w:b/>
          <w:sz w:val="28"/>
          <w:szCs w:val="28"/>
          <w:lang w:val="es-ES_tradnl"/>
        </w:rPr>
        <w:t>Objetivos del curso:</w:t>
      </w:r>
    </w:p>
    <w:p w:rsidR="00B41B51" w:rsidRPr="00954DBF" w:rsidRDefault="00B41B51" w:rsidP="00B41B51">
      <w:pPr>
        <w:rPr>
          <w:rFonts w:ascii="Book Antiqua" w:hAnsi="Book Antiqua"/>
          <w:b/>
          <w:sz w:val="28"/>
          <w:lang w:val="es-ES_tradnl"/>
        </w:rPr>
      </w:pPr>
    </w:p>
    <w:p w:rsidR="00B41B51" w:rsidRPr="00954DBF" w:rsidRDefault="00B41B51" w:rsidP="00B41B51">
      <w:pPr>
        <w:rPr>
          <w:rFonts w:ascii="Book Antiqua" w:hAnsi="Book Antiqua"/>
          <w:szCs w:val="24"/>
          <w:lang w:val="es-ES_tradnl"/>
        </w:rPr>
      </w:pPr>
      <w:r w:rsidRPr="00954DBF">
        <w:rPr>
          <w:rFonts w:ascii="Book Antiqua" w:hAnsi="Book Antiqua"/>
          <w:szCs w:val="24"/>
          <w:lang w:val="es-ES_tradnl"/>
        </w:rPr>
        <w:t>• Identificar, distinguir y relacionar los desarrollos más importantes del arte dramático y teatral dentro de un contexto histórico, social y cultural.</w:t>
      </w:r>
    </w:p>
    <w:p w:rsidR="00B41B51" w:rsidRPr="00954DBF" w:rsidRDefault="00B41B51" w:rsidP="00B41B51">
      <w:pPr>
        <w:rPr>
          <w:rFonts w:ascii="Book Antiqua" w:hAnsi="Book Antiqua"/>
          <w:szCs w:val="24"/>
          <w:lang w:val="es-ES_tradnl"/>
        </w:rPr>
      </w:pPr>
    </w:p>
    <w:p w:rsidR="00B41B51" w:rsidRPr="00954DBF" w:rsidRDefault="00B41B51" w:rsidP="00B41B51">
      <w:pPr>
        <w:rPr>
          <w:rFonts w:ascii="Book Antiqua" w:hAnsi="Book Antiqua"/>
          <w:szCs w:val="24"/>
          <w:lang w:val="es-ES_tradnl"/>
        </w:rPr>
      </w:pPr>
      <w:r w:rsidRPr="00954DBF">
        <w:rPr>
          <w:rFonts w:ascii="Book Antiqua" w:hAnsi="Book Antiqua"/>
          <w:szCs w:val="24"/>
          <w:lang w:val="es-ES_tradnl"/>
        </w:rPr>
        <w:t>• Leer, discutir y analizar diferentes obras dramáticas de los periodos estudiados.</w:t>
      </w:r>
    </w:p>
    <w:p w:rsidR="00B41B51" w:rsidRPr="00954DBF" w:rsidRDefault="00B41B51" w:rsidP="00B41B51">
      <w:pPr>
        <w:rPr>
          <w:rFonts w:ascii="Book Antiqua" w:hAnsi="Book Antiqua"/>
          <w:szCs w:val="24"/>
          <w:lang w:val="es-ES_tradnl"/>
        </w:rPr>
      </w:pPr>
    </w:p>
    <w:p w:rsidR="00B41B51" w:rsidRPr="00954DBF" w:rsidRDefault="00B41B51" w:rsidP="00B41B51">
      <w:pPr>
        <w:rPr>
          <w:rFonts w:ascii="Book Antiqua" w:hAnsi="Book Antiqua"/>
          <w:szCs w:val="24"/>
          <w:lang w:val="es-ES_tradnl"/>
        </w:rPr>
      </w:pPr>
      <w:r w:rsidRPr="00954DBF">
        <w:rPr>
          <w:rFonts w:ascii="Book Antiqua" w:hAnsi="Book Antiqua"/>
          <w:szCs w:val="24"/>
          <w:lang w:val="es-ES_tradnl"/>
        </w:rPr>
        <w:t>• Asistir a diferentes eventos teatrales y escribir reseñas críticas de las mismas.</w:t>
      </w:r>
    </w:p>
    <w:p w:rsidR="00B41B51" w:rsidRPr="00954DBF" w:rsidRDefault="00B41B51" w:rsidP="00B41B51">
      <w:pPr>
        <w:rPr>
          <w:rFonts w:ascii="Book Antiqua" w:hAnsi="Book Antiqua"/>
          <w:szCs w:val="24"/>
          <w:lang w:val="es-ES_tradnl"/>
        </w:rPr>
      </w:pPr>
    </w:p>
    <w:p w:rsidR="00B41B51" w:rsidRDefault="00B41B51" w:rsidP="00B41B51">
      <w:pPr>
        <w:rPr>
          <w:rFonts w:ascii="Book Antiqua" w:hAnsi="Book Antiqua"/>
          <w:szCs w:val="24"/>
          <w:lang w:val="es-ES_tradnl"/>
        </w:rPr>
      </w:pPr>
      <w:r w:rsidRPr="00954DBF">
        <w:rPr>
          <w:rFonts w:ascii="Book Antiqua" w:hAnsi="Book Antiqua"/>
          <w:szCs w:val="24"/>
          <w:lang w:val="es-ES_tradnl"/>
        </w:rPr>
        <w:t>• Desarrollar el análisis crítico, tanto del material estudiado en clase como las obras de teatro u eventos vistas durante el semestre.</w:t>
      </w:r>
    </w:p>
    <w:p w:rsidR="00B41B51" w:rsidRDefault="00B41B51" w:rsidP="00B41B51">
      <w:pPr>
        <w:rPr>
          <w:rFonts w:ascii="Book Antiqua" w:hAnsi="Book Antiqua"/>
          <w:szCs w:val="24"/>
          <w:lang w:val="es-ES_tradnl"/>
        </w:rPr>
      </w:pPr>
    </w:p>
    <w:p w:rsidR="00B41B51" w:rsidRPr="00BB3458" w:rsidRDefault="00B41B51" w:rsidP="00B41B51">
      <w:pPr>
        <w:rPr>
          <w:rFonts w:ascii="Book Antiqua" w:hAnsi="Book Antiqua"/>
          <w:szCs w:val="24"/>
        </w:rPr>
      </w:pPr>
      <w:r w:rsidRPr="00FA23E3">
        <w:rPr>
          <w:rFonts w:ascii="Book Antiqua" w:hAnsi="Book Antiqua"/>
          <w:i/>
        </w:rPr>
        <w:t>•</w:t>
      </w:r>
      <w:r>
        <w:rPr>
          <w:rFonts w:ascii="Book Antiqua" w:hAnsi="Book Antiqua"/>
        </w:rPr>
        <w:t xml:space="preserve"> </w:t>
      </w:r>
      <w:proofErr w:type="spellStart"/>
      <w:r>
        <w:rPr>
          <w:rFonts w:ascii="Book Antiqua" w:hAnsi="Book Antiqua"/>
        </w:rPr>
        <w:t>Crear</w:t>
      </w:r>
      <w:proofErr w:type="spellEnd"/>
      <w:r>
        <w:rPr>
          <w:rFonts w:ascii="Book Antiqua" w:hAnsi="Book Antiqua"/>
        </w:rPr>
        <w:t xml:space="preserve"> y </w:t>
      </w:r>
      <w:proofErr w:type="spellStart"/>
      <w:r>
        <w:rPr>
          <w:rFonts w:ascii="Book Antiqua" w:hAnsi="Book Antiqua"/>
        </w:rPr>
        <w:t>representar</w:t>
      </w:r>
      <w:proofErr w:type="spellEnd"/>
      <w:r>
        <w:rPr>
          <w:rFonts w:ascii="Book Antiqua" w:hAnsi="Book Antiqua"/>
        </w:rPr>
        <w:t xml:space="preserve"> un </w:t>
      </w:r>
      <w:proofErr w:type="spellStart"/>
      <w:r>
        <w:rPr>
          <w:rFonts w:ascii="Book Antiqua" w:hAnsi="Book Antiqua"/>
        </w:rPr>
        <w:t>trabajo</w:t>
      </w:r>
      <w:proofErr w:type="spellEnd"/>
      <w:r>
        <w:rPr>
          <w:rFonts w:ascii="Book Antiqua" w:hAnsi="Book Antiqua"/>
        </w:rPr>
        <w:t xml:space="preserve"> final </w:t>
      </w:r>
      <w:proofErr w:type="spellStart"/>
      <w:r>
        <w:rPr>
          <w:rFonts w:ascii="Book Antiqua" w:hAnsi="Book Antiqua"/>
        </w:rPr>
        <w:t>que</w:t>
      </w:r>
      <w:proofErr w:type="spellEnd"/>
      <w:r>
        <w:rPr>
          <w:rFonts w:ascii="Book Antiqua" w:hAnsi="Book Antiqua"/>
        </w:rPr>
        <w:t xml:space="preserve"> </w:t>
      </w:r>
      <w:proofErr w:type="spellStart"/>
      <w:r>
        <w:rPr>
          <w:rFonts w:ascii="Book Antiqua" w:hAnsi="Book Antiqua"/>
        </w:rPr>
        <w:t>demuestre</w:t>
      </w:r>
      <w:proofErr w:type="spellEnd"/>
      <w:r>
        <w:rPr>
          <w:rFonts w:ascii="Book Antiqua" w:hAnsi="Book Antiqua"/>
        </w:rPr>
        <w:t xml:space="preserve"> el </w:t>
      </w:r>
      <w:proofErr w:type="spellStart"/>
      <w:r>
        <w:rPr>
          <w:rFonts w:ascii="Book Antiqua" w:hAnsi="Book Antiqua"/>
        </w:rPr>
        <w:t>manejo</w:t>
      </w:r>
      <w:proofErr w:type="spellEnd"/>
      <w:r>
        <w:rPr>
          <w:rFonts w:ascii="Book Antiqua" w:hAnsi="Book Antiqua"/>
        </w:rPr>
        <w:t xml:space="preserve"> del </w:t>
      </w:r>
      <w:proofErr w:type="spellStart"/>
      <w:r>
        <w:rPr>
          <w:rFonts w:ascii="Book Antiqua" w:hAnsi="Book Antiqua"/>
        </w:rPr>
        <w:t>contenido</w:t>
      </w:r>
      <w:proofErr w:type="spellEnd"/>
      <w:r>
        <w:rPr>
          <w:rFonts w:ascii="Book Antiqua" w:hAnsi="Book Antiqua"/>
        </w:rPr>
        <w:t xml:space="preserve"> </w:t>
      </w:r>
      <w:proofErr w:type="spellStart"/>
      <w:r>
        <w:rPr>
          <w:rFonts w:ascii="Book Antiqua" w:hAnsi="Book Antiqua"/>
        </w:rPr>
        <w:t>teórico</w:t>
      </w:r>
      <w:proofErr w:type="spellEnd"/>
      <w:r>
        <w:rPr>
          <w:rFonts w:ascii="Book Antiqua" w:hAnsi="Book Antiqua"/>
        </w:rPr>
        <w:t xml:space="preserve">  del </w:t>
      </w:r>
      <w:proofErr w:type="spellStart"/>
      <w:r>
        <w:rPr>
          <w:rFonts w:ascii="Book Antiqua" w:hAnsi="Book Antiqua"/>
        </w:rPr>
        <w:t>curso</w:t>
      </w:r>
      <w:proofErr w:type="spellEnd"/>
      <w:r>
        <w:rPr>
          <w:rFonts w:ascii="Book Antiqua" w:hAnsi="Book Antiqua"/>
        </w:rPr>
        <w:t xml:space="preserve">. </w:t>
      </w:r>
    </w:p>
    <w:p w:rsidR="00B41B51" w:rsidRPr="00954DBF" w:rsidRDefault="00B41B51" w:rsidP="00B41B51">
      <w:pPr>
        <w:rPr>
          <w:rFonts w:ascii="Book Antiqua" w:hAnsi="Book Antiqua"/>
          <w:szCs w:val="24"/>
          <w:lang w:val="es-ES_tradnl"/>
        </w:rPr>
      </w:pPr>
    </w:p>
    <w:p w:rsidR="00B41B51" w:rsidRDefault="00B41B51" w:rsidP="00B41B51">
      <w:pPr>
        <w:rPr>
          <w:rFonts w:ascii="Book Antiqua" w:hAnsi="Book Antiqua"/>
          <w:szCs w:val="24"/>
          <w:lang w:val="es-ES_tradnl"/>
        </w:rPr>
      </w:pPr>
      <w:r w:rsidRPr="00954DBF">
        <w:rPr>
          <w:rFonts w:ascii="Book Antiqua" w:hAnsi="Book Antiqua"/>
          <w:szCs w:val="24"/>
          <w:lang w:val="es-ES_tradnl"/>
        </w:rPr>
        <w:t>• Relacionar y cuestionar la importancia del conocimiento de la historia del teatro con su propia vida cultural, estudiantil y artística.</w:t>
      </w:r>
    </w:p>
    <w:p w:rsidR="00B41B51" w:rsidRDefault="00B41B51" w:rsidP="00B41B51">
      <w:pPr>
        <w:rPr>
          <w:rFonts w:ascii="Book Antiqua" w:hAnsi="Book Antiqua"/>
          <w:szCs w:val="24"/>
          <w:lang w:val="es-ES_tradnl"/>
        </w:rPr>
      </w:pPr>
    </w:p>
    <w:p w:rsidR="00B41B51" w:rsidRPr="000C58BB" w:rsidRDefault="00B41B51" w:rsidP="00B41B51">
      <w:pPr>
        <w:rPr>
          <w:rFonts w:ascii="Book Antiqua" w:hAnsi="Book Antiqua"/>
          <w:sz w:val="28"/>
          <w:lang w:val="es-ES_tradnl"/>
        </w:rPr>
      </w:pPr>
      <w:r w:rsidRPr="000F34C4">
        <w:rPr>
          <w:rFonts w:ascii="Book Antiqua" w:hAnsi="Book Antiqua"/>
          <w:b/>
          <w:sz w:val="28"/>
          <w:lang w:val="es-ES_tradnl"/>
        </w:rPr>
        <w:t>Metodología del curso</w:t>
      </w:r>
      <w:r w:rsidRPr="000C58BB">
        <w:rPr>
          <w:rFonts w:ascii="Book Antiqua" w:hAnsi="Book Antiqua"/>
          <w:sz w:val="28"/>
          <w:lang w:val="es-ES_tradnl"/>
        </w:rPr>
        <w:t>:</w:t>
      </w:r>
    </w:p>
    <w:p w:rsidR="00B41B51" w:rsidRDefault="00B41B51" w:rsidP="00B41B51">
      <w:pPr>
        <w:rPr>
          <w:rFonts w:ascii="Book Antiqua" w:hAnsi="Book Antiqua"/>
          <w:i/>
          <w:lang w:val="es-ES_tradnl"/>
        </w:rPr>
      </w:pPr>
    </w:p>
    <w:p w:rsidR="00B41B51" w:rsidRDefault="00B41B51" w:rsidP="00B41B51">
      <w:pPr>
        <w:rPr>
          <w:rFonts w:ascii="Book Antiqua" w:hAnsi="Book Antiqua"/>
          <w:lang w:val="es-ES_tradnl"/>
        </w:rPr>
      </w:pPr>
      <w:r w:rsidRPr="00FA23E3">
        <w:rPr>
          <w:rFonts w:ascii="Book Antiqua" w:hAnsi="Book Antiqua"/>
          <w:i/>
          <w:lang w:val="es-ES_tradnl"/>
        </w:rPr>
        <w:t>•</w:t>
      </w:r>
      <w:r>
        <w:rPr>
          <w:rFonts w:ascii="Book Antiqua" w:hAnsi="Book Antiqua"/>
          <w:i/>
          <w:lang w:val="es-ES_tradnl"/>
        </w:rPr>
        <w:t xml:space="preserve"> </w:t>
      </w:r>
      <w:r>
        <w:rPr>
          <w:rFonts w:ascii="Book Antiqua" w:hAnsi="Book Antiqua"/>
          <w:lang w:val="es-ES_tradnl"/>
        </w:rPr>
        <w:t>Análisis y discusiones de obras y teoría dramática.</w:t>
      </w:r>
    </w:p>
    <w:p w:rsidR="00B41B51" w:rsidRDefault="00B41B51" w:rsidP="00B41B51">
      <w:pPr>
        <w:rPr>
          <w:rFonts w:ascii="Book Antiqua" w:hAnsi="Book Antiqua"/>
          <w:lang w:val="es-ES_tradnl"/>
        </w:rPr>
      </w:pPr>
      <w:r w:rsidRPr="00FA23E3">
        <w:rPr>
          <w:rFonts w:ascii="Book Antiqua" w:hAnsi="Book Antiqua"/>
          <w:i/>
          <w:lang w:val="es-ES_tradnl"/>
        </w:rPr>
        <w:t>•</w:t>
      </w:r>
      <w:r>
        <w:rPr>
          <w:rFonts w:ascii="Book Antiqua" w:hAnsi="Book Antiqua"/>
          <w:i/>
          <w:lang w:val="es-ES_tradnl"/>
        </w:rPr>
        <w:t xml:space="preserve"> </w:t>
      </w:r>
      <w:r>
        <w:rPr>
          <w:rFonts w:ascii="Book Antiqua" w:hAnsi="Book Antiqua"/>
          <w:lang w:val="es-ES_tradnl"/>
        </w:rPr>
        <w:t xml:space="preserve">Observación y análisis de vídeos de montajes teatrales y de </w:t>
      </w:r>
      <w:r w:rsidRPr="000C58BB">
        <w:rPr>
          <w:rFonts w:ascii="Book Antiqua" w:hAnsi="Book Antiqua"/>
          <w:i/>
          <w:lang w:val="es-ES_tradnl"/>
        </w:rPr>
        <w:t>performances</w:t>
      </w:r>
      <w:r>
        <w:rPr>
          <w:rFonts w:ascii="Book Antiqua" w:hAnsi="Book Antiqua"/>
          <w:lang w:val="es-ES_tradnl"/>
        </w:rPr>
        <w:t>.</w:t>
      </w:r>
    </w:p>
    <w:p w:rsidR="00B41B51" w:rsidRDefault="00B41B51" w:rsidP="00B41B51">
      <w:pPr>
        <w:rPr>
          <w:rFonts w:ascii="Book Antiqua" w:hAnsi="Book Antiqua"/>
          <w:lang w:val="es-ES_tradnl"/>
        </w:rPr>
      </w:pPr>
      <w:r w:rsidRPr="00FA23E3">
        <w:rPr>
          <w:rFonts w:ascii="Book Antiqua" w:hAnsi="Book Antiqua"/>
          <w:i/>
          <w:lang w:val="es-ES_tradnl"/>
        </w:rPr>
        <w:t>•</w:t>
      </w:r>
      <w:r>
        <w:rPr>
          <w:rFonts w:ascii="Book Antiqua" w:hAnsi="Book Antiqua"/>
          <w:i/>
          <w:lang w:val="es-ES_tradnl"/>
        </w:rPr>
        <w:t xml:space="preserve"> </w:t>
      </w:r>
      <w:r>
        <w:rPr>
          <w:rFonts w:ascii="Book Antiqua" w:hAnsi="Book Antiqua"/>
          <w:lang w:val="es-ES_tradnl"/>
        </w:rPr>
        <w:t>Observación y análisis  de diferentes obras.</w:t>
      </w:r>
    </w:p>
    <w:p w:rsidR="00B41B51" w:rsidRDefault="00B41B51" w:rsidP="00B41B51">
      <w:pPr>
        <w:rPr>
          <w:rFonts w:ascii="Book Antiqua" w:hAnsi="Book Antiqua"/>
          <w:lang w:val="es-ES_tradnl"/>
        </w:rPr>
      </w:pPr>
      <w:r w:rsidRPr="00FA23E3">
        <w:rPr>
          <w:rFonts w:ascii="Book Antiqua" w:hAnsi="Book Antiqua"/>
          <w:i/>
          <w:lang w:val="es-ES_tradnl"/>
        </w:rPr>
        <w:t>•</w:t>
      </w:r>
      <w:r>
        <w:rPr>
          <w:rFonts w:ascii="Book Antiqua" w:hAnsi="Book Antiqua"/>
          <w:lang w:val="es-ES_tradnl"/>
        </w:rPr>
        <w:t xml:space="preserve"> Representación de un informe- gesto teatral relacionado con el contenido teórico del</w:t>
      </w:r>
    </w:p>
    <w:p w:rsidR="00B41B51" w:rsidRDefault="00B41B51" w:rsidP="00B41B51">
      <w:pPr>
        <w:rPr>
          <w:rFonts w:ascii="Book Antiqua" w:hAnsi="Book Antiqua"/>
          <w:lang w:val="es-ES_tradnl"/>
        </w:rPr>
      </w:pPr>
      <w:r>
        <w:rPr>
          <w:rFonts w:ascii="Book Antiqua" w:hAnsi="Book Antiqua"/>
          <w:lang w:val="es-ES_tradnl"/>
        </w:rPr>
        <w:lastRenderedPageBreak/>
        <w:t xml:space="preserve">   </w:t>
      </w:r>
      <w:r w:rsidR="002C69A5">
        <w:rPr>
          <w:rFonts w:ascii="Book Antiqua" w:hAnsi="Book Antiqua"/>
          <w:lang w:val="es-ES_tradnl"/>
        </w:rPr>
        <w:t>c</w:t>
      </w:r>
      <w:r>
        <w:rPr>
          <w:rFonts w:ascii="Book Antiqua" w:hAnsi="Book Antiqua"/>
          <w:lang w:val="es-ES_tradnl"/>
        </w:rPr>
        <w:t>urso</w:t>
      </w:r>
      <w:r w:rsidR="002C69A5">
        <w:rPr>
          <w:rFonts w:ascii="Book Antiqua" w:hAnsi="Book Antiqua"/>
          <w:lang w:val="es-ES_tradnl"/>
        </w:rPr>
        <w:t>.</w:t>
      </w:r>
    </w:p>
    <w:p w:rsidR="002C69A5" w:rsidRPr="00E85BC2" w:rsidRDefault="002C69A5" w:rsidP="00B41B51">
      <w:pPr>
        <w:rPr>
          <w:rFonts w:ascii="Book Antiqua" w:hAnsi="Book Antiqua"/>
          <w:lang w:val="es-ES_tradnl"/>
        </w:rPr>
      </w:pPr>
    </w:p>
    <w:p w:rsidR="00B41B51" w:rsidRDefault="00B41B51" w:rsidP="00B41B51">
      <w:pPr>
        <w:rPr>
          <w:rFonts w:ascii="Book Antiqua" w:hAnsi="Book Antiqua"/>
          <w:lang w:val="es-ES_tradnl"/>
        </w:rPr>
      </w:pPr>
      <w:r w:rsidRPr="00FA23E3">
        <w:rPr>
          <w:rFonts w:ascii="Book Antiqua" w:hAnsi="Book Antiqua"/>
          <w:i/>
          <w:lang w:val="es-ES_tradnl"/>
        </w:rPr>
        <w:t>•</w:t>
      </w:r>
      <w:r>
        <w:rPr>
          <w:rFonts w:ascii="Book Antiqua" w:hAnsi="Book Antiqua"/>
          <w:i/>
          <w:lang w:val="es-ES_tradnl"/>
        </w:rPr>
        <w:t xml:space="preserve"> </w:t>
      </w:r>
      <w:r>
        <w:rPr>
          <w:rFonts w:ascii="Book Antiqua" w:hAnsi="Book Antiqua"/>
          <w:lang w:val="es-ES_tradnl"/>
        </w:rPr>
        <w:t xml:space="preserve">Representación de un trabajo final teórico-teatral. </w:t>
      </w:r>
    </w:p>
    <w:p w:rsidR="00B41B51" w:rsidRPr="00954DBF" w:rsidRDefault="00B41B51" w:rsidP="00B41B51">
      <w:pPr>
        <w:rPr>
          <w:rFonts w:ascii="Book Antiqua" w:hAnsi="Book Antiqua"/>
          <w:szCs w:val="24"/>
          <w:lang w:val="es-ES_tradnl"/>
        </w:rPr>
      </w:pPr>
    </w:p>
    <w:p w:rsidR="00B41B51" w:rsidRPr="00954DBF" w:rsidRDefault="00B41B51" w:rsidP="00B41B51">
      <w:pPr>
        <w:rPr>
          <w:rFonts w:ascii="Book Antiqua" w:hAnsi="Book Antiqua"/>
          <w:szCs w:val="24"/>
          <w:lang w:val="es-ES_tradnl"/>
        </w:rPr>
      </w:pPr>
    </w:p>
    <w:p w:rsidR="00B41B51" w:rsidRDefault="00B41B51" w:rsidP="00B41B51">
      <w:pPr>
        <w:pStyle w:val="Ttulo2"/>
      </w:pPr>
      <w:r w:rsidRPr="00954DBF">
        <w:t>Obras u eventos asignadas: horarios y fechas pueden variar</w:t>
      </w:r>
    </w:p>
    <w:p w:rsidR="005E30B5" w:rsidRDefault="005E30B5" w:rsidP="005E30B5">
      <w:pPr>
        <w:rPr>
          <w:lang w:val="es-ES_tradnl"/>
        </w:rPr>
      </w:pPr>
    </w:p>
    <w:p w:rsidR="005E30B5" w:rsidRPr="005E30B5" w:rsidRDefault="005E30B5" w:rsidP="005E30B5">
      <w:pPr>
        <w:rPr>
          <w:rFonts w:ascii="Times" w:eastAsia="Times" w:hAnsi="Times"/>
          <w:lang w:val="es-ES_tradnl"/>
        </w:rPr>
      </w:pPr>
    </w:p>
    <w:p w:rsidR="002C084C" w:rsidRPr="002C084C" w:rsidRDefault="002C084C" w:rsidP="002C084C">
      <w:pPr>
        <w:rPr>
          <w:rFonts w:ascii="Book Antiqua" w:eastAsia="Times" w:hAnsi="Book Antiqua"/>
          <w:lang w:val="es-ES_tradnl"/>
        </w:rPr>
      </w:pPr>
      <w:r w:rsidRPr="002C084C">
        <w:rPr>
          <w:rFonts w:ascii="Book Antiqua" w:hAnsi="Book Antiqua"/>
          <w:i/>
          <w:noProof/>
          <w:szCs w:val="24"/>
          <w:lang w:val="es-ES_tradnl"/>
        </w:rPr>
        <w:t xml:space="preserve">• El </w:t>
      </w:r>
      <w:r w:rsidRPr="002C084C">
        <w:rPr>
          <w:rFonts w:ascii="Book Antiqua" w:eastAsia="Times" w:hAnsi="Book Antiqua"/>
          <w:i/>
          <w:lang w:val="es-ES_tradnl"/>
        </w:rPr>
        <w:t xml:space="preserve">Santo </w:t>
      </w:r>
      <w:proofErr w:type="spellStart"/>
      <w:r w:rsidRPr="002C084C">
        <w:rPr>
          <w:rFonts w:ascii="Book Antiqua" w:eastAsia="Times" w:hAnsi="Book Antiqua"/>
          <w:i/>
          <w:lang w:val="es-ES_tradnl"/>
        </w:rPr>
        <w:t>Inquerito</w:t>
      </w:r>
      <w:proofErr w:type="spellEnd"/>
      <w:r w:rsidRPr="002C084C">
        <w:rPr>
          <w:rFonts w:ascii="Book Antiqua" w:eastAsia="Times" w:hAnsi="Book Antiqua"/>
          <w:i/>
          <w:lang w:val="es-ES_tradnl"/>
        </w:rPr>
        <w:t xml:space="preserve"> </w:t>
      </w:r>
      <w:r w:rsidRPr="002C084C">
        <w:rPr>
          <w:rFonts w:ascii="Book Antiqua" w:eastAsia="Times" w:hAnsi="Book Antiqua"/>
          <w:lang w:val="es-ES_tradnl"/>
        </w:rPr>
        <w:t>de Dias Gomes</w:t>
      </w:r>
      <w:r w:rsidRPr="002C084C">
        <w:rPr>
          <w:rFonts w:ascii="Book Antiqua" w:eastAsia="Times" w:hAnsi="Book Antiqua"/>
          <w:i/>
          <w:lang w:val="es-ES_tradnl"/>
        </w:rPr>
        <w:t>,</w:t>
      </w:r>
      <w:r w:rsidRPr="002C084C">
        <w:rPr>
          <w:rFonts w:ascii="Book Antiqua" w:eastAsia="Times" w:hAnsi="Book Antiqua"/>
          <w:lang w:val="es-ES_tradnl"/>
        </w:rPr>
        <w:t xml:space="preserve"> Teatro Julia de Burgos</w:t>
      </w:r>
      <w:r w:rsidRPr="002C084C">
        <w:rPr>
          <w:rFonts w:ascii="Book Antiqua" w:eastAsia="Times" w:hAnsi="Book Antiqua"/>
          <w:i/>
          <w:lang w:val="es-ES_tradnl"/>
        </w:rPr>
        <w:t xml:space="preserve">, </w:t>
      </w:r>
      <w:r w:rsidRPr="002C084C">
        <w:rPr>
          <w:rFonts w:ascii="Book Antiqua" w:eastAsia="Times" w:hAnsi="Book Antiqua"/>
          <w:lang w:val="es-ES_tradnl"/>
        </w:rPr>
        <w:t xml:space="preserve"> 26 al </w:t>
      </w:r>
      <w:r w:rsidR="00475FA3">
        <w:rPr>
          <w:rFonts w:ascii="Book Antiqua" w:eastAsia="Times" w:hAnsi="Book Antiqua"/>
          <w:lang w:val="es-ES_tradnl"/>
        </w:rPr>
        <w:t>3</w:t>
      </w:r>
      <w:r w:rsidRPr="002C084C">
        <w:rPr>
          <w:rFonts w:ascii="Book Antiqua" w:eastAsia="Times" w:hAnsi="Book Antiqua"/>
          <w:lang w:val="es-ES_tradnl"/>
        </w:rPr>
        <w:t xml:space="preserve"> de marzo</w:t>
      </w:r>
    </w:p>
    <w:p w:rsidR="002C084C" w:rsidRPr="002C084C" w:rsidRDefault="002C084C" w:rsidP="002C084C">
      <w:pPr>
        <w:rPr>
          <w:rFonts w:ascii="Book Antiqua" w:eastAsia="Times" w:hAnsi="Book Antiqua"/>
          <w:lang w:val="es-ES_tradnl"/>
        </w:rPr>
      </w:pPr>
      <w:r w:rsidRPr="002C084C">
        <w:rPr>
          <w:rFonts w:ascii="Book Antiqua" w:eastAsia="Times" w:hAnsi="Book Antiqua"/>
          <w:i/>
          <w:lang w:val="es-ES_tradnl"/>
        </w:rPr>
        <w:t>•</w:t>
      </w:r>
      <w:r w:rsidRPr="002C084C">
        <w:rPr>
          <w:rFonts w:ascii="Book Antiqua" w:eastAsia="Times" w:hAnsi="Book Antiqua"/>
          <w:lang w:val="es-ES_tradnl"/>
        </w:rPr>
        <w:t xml:space="preserve"> </w:t>
      </w:r>
      <w:r w:rsidRPr="002C084C">
        <w:rPr>
          <w:rFonts w:ascii="Book Antiqua" w:eastAsia="Times" w:hAnsi="Book Antiqua"/>
          <w:i/>
          <w:lang w:val="es-ES_tradnl"/>
        </w:rPr>
        <w:t xml:space="preserve">Grupo La Bicicleta, </w:t>
      </w:r>
      <w:r w:rsidRPr="002C084C">
        <w:rPr>
          <w:rFonts w:ascii="Book Antiqua" w:eastAsia="Times" w:hAnsi="Book Antiqua"/>
          <w:lang w:val="es-ES_tradnl"/>
        </w:rPr>
        <w:t>Teatro Victoria Espinosa,  21-24 de marzo</w:t>
      </w:r>
    </w:p>
    <w:p w:rsidR="002C084C" w:rsidRPr="002C084C" w:rsidRDefault="002C084C" w:rsidP="002C084C">
      <w:pPr>
        <w:rPr>
          <w:rFonts w:ascii="Book Antiqua" w:eastAsia="Times" w:hAnsi="Book Antiqua"/>
          <w:lang w:val="es-ES_tradnl"/>
        </w:rPr>
      </w:pPr>
      <w:r w:rsidRPr="002C084C">
        <w:rPr>
          <w:rFonts w:ascii="Book Antiqua" w:eastAsia="Times" w:hAnsi="Book Antiqua"/>
          <w:i/>
          <w:lang w:val="es-ES_tradnl"/>
        </w:rPr>
        <w:t xml:space="preserve">• Anna in the </w:t>
      </w:r>
      <w:proofErr w:type="spellStart"/>
      <w:r w:rsidRPr="002C084C">
        <w:rPr>
          <w:rFonts w:ascii="Book Antiqua" w:eastAsia="Times" w:hAnsi="Book Antiqua"/>
          <w:i/>
          <w:lang w:val="es-ES_tradnl"/>
        </w:rPr>
        <w:t>tropics</w:t>
      </w:r>
      <w:proofErr w:type="spellEnd"/>
      <w:r w:rsidRPr="002C084C">
        <w:rPr>
          <w:rFonts w:ascii="Book Antiqua" w:eastAsia="Times" w:hAnsi="Book Antiqua"/>
          <w:i/>
          <w:lang w:val="es-ES_tradnl"/>
        </w:rPr>
        <w:t xml:space="preserve"> </w:t>
      </w:r>
      <w:r w:rsidRPr="002C084C">
        <w:rPr>
          <w:rFonts w:ascii="Book Antiqua" w:eastAsia="Times" w:hAnsi="Book Antiqua"/>
          <w:lang w:val="es-ES_tradnl"/>
        </w:rPr>
        <w:t>de Nilo Cruz</w:t>
      </w:r>
      <w:r w:rsidRPr="002C084C">
        <w:rPr>
          <w:rFonts w:ascii="Book Antiqua" w:eastAsia="Times" w:hAnsi="Book Antiqua"/>
          <w:i/>
          <w:lang w:val="es-ES_tradnl"/>
        </w:rPr>
        <w:t xml:space="preserve">, </w:t>
      </w:r>
      <w:r w:rsidRPr="002C084C">
        <w:rPr>
          <w:rFonts w:ascii="Book Antiqua" w:eastAsia="Times" w:hAnsi="Book Antiqua"/>
          <w:lang w:val="es-ES_tradnl"/>
        </w:rPr>
        <w:t>Teatro Julia de Burgos, 23 al 30</w:t>
      </w:r>
      <w:r w:rsidR="005B0DEA">
        <w:rPr>
          <w:rFonts w:ascii="Book Antiqua" w:eastAsia="Times" w:hAnsi="Book Antiqua"/>
          <w:lang w:val="es-ES_tradnl"/>
        </w:rPr>
        <w:t xml:space="preserve"> de abril</w:t>
      </w:r>
    </w:p>
    <w:p w:rsidR="002C084C" w:rsidRPr="002C084C" w:rsidRDefault="002C084C" w:rsidP="002C084C">
      <w:pPr>
        <w:rPr>
          <w:rFonts w:ascii="Book Antiqua" w:eastAsia="Times" w:hAnsi="Book Antiqua"/>
          <w:i/>
          <w:lang w:val="es-ES_tradnl"/>
        </w:rPr>
      </w:pPr>
      <w:r w:rsidRPr="002C084C">
        <w:rPr>
          <w:rFonts w:ascii="Book Antiqua" w:eastAsia="Times" w:hAnsi="Book Antiqua"/>
          <w:i/>
          <w:lang w:val="es-ES_tradnl"/>
        </w:rPr>
        <w:t xml:space="preserve">• </w:t>
      </w:r>
      <w:r w:rsidRPr="002C084C">
        <w:rPr>
          <w:rFonts w:ascii="Book Antiqua" w:eastAsia="Times" w:hAnsi="Book Antiqua"/>
          <w:lang w:val="es-ES_tradnl"/>
        </w:rPr>
        <w:t>Los condenados, Compañía Caribe Bestial, por anunciarse</w:t>
      </w:r>
    </w:p>
    <w:p w:rsidR="005E30B5" w:rsidRPr="00CF4992" w:rsidRDefault="005E30B5" w:rsidP="005E30B5">
      <w:pPr>
        <w:rPr>
          <w:rFonts w:ascii="Book Antiqua" w:eastAsia="Times" w:hAnsi="Book Antiqua"/>
          <w:lang w:val="es-ES_tradnl"/>
        </w:rPr>
      </w:pPr>
      <w:r w:rsidRPr="005E30B5">
        <w:rPr>
          <w:rFonts w:ascii="Book Antiqua" w:eastAsia="Times" w:hAnsi="Book Antiqua"/>
          <w:i/>
          <w:lang w:val="es-ES_tradnl"/>
        </w:rPr>
        <w:t xml:space="preserve">• </w:t>
      </w:r>
      <w:r w:rsidR="00D55E76" w:rsidRPr="00D55E76">
        <w:rPr>
          <w:rFonts w:ascii="Book Antiqua" w:eastAsia="Times" w:hAnsi="Book Antiqua"/>
          <w:i/>
          <w:lang w:val="es-ES_tradnl"/>
        </w:rPr>
        <w:t>Watts</w:t>
      </w:r>
      <w:r w:rsidR="00CF4992">
        <w:rPr>
          <w:rFonts w:ascii="Book Antiqua" w:eastAsia="Times" w:hAnsi="Book Antiqua"/>
          <w:i/>
          <w:lang w:val="es-ES_tradnl"/>
        </w:rPr>
        <w:t xml:space="preserve">, </w:t>
      </w:r>
      <w:r w:rsidR="00CF4992" w:rsidRPr="00CF4992">
        <w:rPr>
          <w:rFonts w:ascii="Book Antiqua" w:eastAsia="Times" w:hAnsi="Book Antiqua"/>
          <w:lang w:val="es-ES_tradnl"/>
        </w:rPr>
        <w:t xml:space="preserve">Teatro Julia de Burgos, 1 al 5 de mayo </w:t>
      </w:r>
    </w:p>
    <w:p w:rsidR="005E30B5" w:rsidRPr="005E30B5" w:rsidRDefault="005E30B5" w:rsidP="005E30B5">
      <w:pPr>
        <w:rPr>
          <w:rFonts w:ascii="Book Antiqua" w:eastAsia="Times" w:hAnsi="Book Antiqua"/>
          <w:lang w:val="es-ES_tradnl"/>
        </w:rPr>
      </w:pPr>
    </w:p>
    <w:p w:rsidR="00B41B51" w:rsidRPr="00954DBF" w:rsidRDefault="00B41B51" w:rsidP="00B41B51">
      <w:pPr>
        <w:rPr>
          <w:rFonts w:ascii="Book Antiqua" w:hAnsi="Book Antiqua"/>
          <w:i/>
          <w:lang w:val="es-ES_tradnl"/>
        </w:rPr>
      </w:pPr>
    </w:p>
    <w:p w:rsidR="00B41B51" w:rsidRPr="00954DBF" w:rsidRDefault="00B41B51" w:rsidP="00B41B51">
      <w:pPr>
        <w:rPr>
          <w:rFonts w:ascii="Book Antiqua" w:hAnsi="Book Antiqua"/>
          <w:lang w:val="es-ES_tradnl"/>
        </w:rPr>
      </w:pPr>
      <w:r w:rsidRPr="00954DBF">
        <w:rPr>
          <w:rFonts w:ascii="Book Antiqua" w:hAnsi="Book Antiqua"/>
          <w:b/>
          <w:lang w:val="es-ES_tradnl"/>
        </w:rPr>
        <w:t>•Pueden anunciarse otras obras u eventos asignados durante el semestre</w:t>
      </w:r>
    </w:p>
    <w:p w:rsidR="00B41B51" w:rsidRPr="00954DBF" w:rsidRDefault="00B41B51" w:rsidP="00B41B51">
      <w:pPr>
        <w:rPr>
          <w:rFonts w:ascii="Book Antiqua" w:hAnsi="Book Antiqua"/>
          <w:b/>
          <w:szCs w:val="24"/>
          <w:lang w:val="es-ES_tradnl"/>
        </w:rPr>
      </w:pPr>
    </w:p>
    <w:p w:rsidR="00B41B51" w:rsidRPr="00BB5F24" w:rsidRDefault="00B41B51" w:rsidP="00B41B51">
      <w:pPr>
        <w:rPr>
          <w:rFonts w:ascii="Book Antiqua" w:hAnsi="Book Antiqua"/>
          <w:b/>
          <w:sz w:val="28"/>
          <w:szCs w:val="28"/>
          <w:lang w:val="es-ES_tradnl"/>
        </w:rPr>
      </w:pPr>
      <w:r w:rsidRPr="00BB5F24">
        <w:rPr>
          <w:rFonts w:ascii="Book Antiqua" w:hAnsi="Book Antiqua"/>
          <w:b/>
          <w:sz w:val="28"/>
          <w:szCs w:val="28"/>
          <w:lang w:val="es-ES_tradnl"/>
        </w:rPr>
        <w:t>Contenido y calendario tentativo</w:t>
      </w:r>
    </w:p>
    <w:p w:rsidR="003B6028" w:rsidRPr="00BB5F24" w:rsidRDefault="003B6028" w:rsidP="00B41B51">
      <w:pPr>
        <w:rPr>
          <w:rFonts w:ascii="Book Antiqua" w:hAnsi="Book Antiqua"/>
          <w:b/>
          <w:sz w:val="28"/>
          <w:szCs w:val="28"/>
          <w:lang w:val="es-ES_tradnl"/>
        </w:rPr>
      </w:pPr>
    </w:p>
    <w:p w:rsidR="003B6028" w:rsidRPr="003B6028" w:rsidRDefault="003B6028" w:rsidP="003B6028">
      <w:pPr>
        <w:rPr>
          <w:rFonts w:ascii="Book Antiqua" w:hAnsi="Book Antiqua"/>
          <w:szCs w:val="24"/>
          <w:lang w:val="es-ES_tradnl"/>
        </w:rPr>
      </w:pPr>
      <w:r w:rsidRPr="00954DBF">
        <w:rPr>
          <w:rFonts w:ascii="Book Antiqua" w:hAnsi="Book Antiqua"/>
          <w:szCs w:val="24"/>
          <w:lang w:val="es-ES_tradnl"/>
        </w:rPr>
        <w:t>•</w:t>
      </w:r>
      <w:r w:rsidRPr="003B6028">
        <w:rPr>
          <w:rFonts w:ascii="Book Antiqua" w:hAnsi="Book Antiqua"/>
          <w:szCs w:val="24"/>
          <w:lang w:val="es-ES_tradnl"/>
        </w:rPr>
        <w:t>El teatro isabelino</w:t>
      </w:r>
    </w:p>
    <w:p w:rsidR="003B6028" w:rsidRPr="003B6028" w:rsidRDefault="003B6028" w:rsidP="003B6028">
      <w:pPr>
        <w:ind w:firstLine="720"/>
        <w:rPr>
          <w:rFonts w:ascii="Book Antiqua" w:hAnsi="Book Antiqua"/>
          <w:szCs w:val="24"/>
          <w:lang w:val="es-ES_tradnl"/>
        </w:rPr>
      </w:pPr>
      <w:r w:rsidRPr="003B6028">
        <w:rPr>
          <w:rFonts w:ascii="Book Antiqua" w:hAnsi="Book Antiqua"/>
          <w:b/>
          <w:szCs w:val="24"/>
          <w:lang w:val="es-ES_tradnl"/>
        </w:rPr>
        <w:t xml:space="preserve">• </w:t>
      </w:r>
      <w:r w:rsidRPr="003B6028">
        <w:rPr>
          <w:rFonts w:ascii="Book Antiqua" w:hAnsi="Book Antiqua"/>
          <w:szCs w:val="24"/>
          <w:lang w:val="es-ES_tradnl"/>
        </w:rPr>
        <w:t xml:space="preserve">Lectura: </w:t>
      </w:r>
      <w:r w:rsidRPr="00A45CAA">
        <w:rPr>
          <w:rFonts w:ascii="Book Antiqua" w:hAnsi="Book Antiqua"/>
          <w:i/>
          <w:szCs w:val="24"/>
          <w:lang w:val="es-ES_tradnl"/>
        </w:rPr>
        <w:t>Hamlet</w:t>
      </w:r>
      <w:r w:rsidRPr="003B6028">
        <w:rPr>
          <w:rFonts w:ascii="Book Antiqua" w:hAnsi="Book Antiqua"/>
          <w:szCs w:val="24"/>
          <w:lang w:val="es-ES_tradnl"/>
        </w:rPr>
        <w:t xml:space="preserve"> de William Shakespeare</w:t>
      </w:r>
    </w:p>
    <w:p w:rsidR="003B6028" w:rsidRPr="003B6028" w:rsidRDefault="003B6028" w:rsidP="003B6028">
      <w:pPr>
        <w:ind w:firstLine="720"/>
        <w:rPr>
          <w:rFonts w:ascii="Book Antiqua" w:hAnsi="Book Antiqua"/>
          <w:szCs w:val="24"/>
          <w:lang w:val="es-ES_tradnl"/>
        </w:rPr>
      </w:pPr>
      <w:r w:rsidRPr="003B6028">
        <w:rPr>
          <w:rFonts w:ascii="Book Antiqua" w:hAnsi="Book Antiqua"/>
          <w:szCs w:val="24"/>
          <w:lang w:val="es-ES_tradnl"/>
        </w:rPr>
        <w:t xml:space="preserve">• The Theatre </w:t>
      </w:r>
      <w:proofErr w:type="spellStart"/>
      <w:r w:rsidRPr="003B6028">
        <w:rPr>
          <w:rFonts w:ascii="Book Antiqua" w:hAnsi="Book Antiqua"/>
          <w:szCs w:val="24"/>
          <w:lang w:val="es-ES_tradnl"/>
        </w:rPr>
        <w:t>Experience</w:t>
      </w:r>
      <w:proofErr w:type="spellEnd"/>
      <w:r w:rsidRPr="003B6028">
        <w:rPr>
          <w:rFonts w:ascii="Book Antiqua" w:hAnsi="Book Antiqua"/>
          <w:szCs w:val="24"/>
          <w:lang w:val="es-ES_tradnl"/>
        </w:rPr>
        <w:t xml:space="preserve"> of </w:t>
      </w:r>
      <w:proofErr w:type="spellStart"/>
      <w:r w:rsidRPr="003B6028">
        <w:rPr>
          <w:rFonts w:ascii="Book Antiqua" w:hAnsi="Book Antiqua"/>
          <w:szCs w:val="24"/>
          <w:lang w:val="es-ES_tradnl"/>
        </w:rPr>
        <w:t>Elizabethan</w:t>
      </w:r>
      <w:proofErr w:type="spellEnd"/>
      <w:r w:rsidRPr="003B6028">
        <w:rPr>
          <w:rFonts w:ascii="Book Antiqua" w:hAnsi="Book Antiqua"/>
          <w:szCs w:val="24"/>
          <w:lang w:val="es-ES_tradnl"/>
        </w:rPr>
        <w:t xml:space="preserve"> England de </w:t>
      </w:r>
      <w:proofErr w:type="spellStart"/>
      <w:r w:rsidRPr="003B6028">
        <w:rPr>
          <w:rFonts w:ascii="Book Antiqua" w:hAnsi="Book Antiqua"/>
          <w:szCs w:val="24"/>
          <w:lang w:val="es-ES_tradnl"/>
        </w:rPr>
        <w:t>Brockett</w:t>
      </w:r>
      <w:proofErr w:type="spellEnd"/>
      <w:r w:rsidRPr="003B6028">
        <w:rPr>
          <w:rFonts w:ascii="Book Antiqua" w:hAnsi="Book Antiqua"/>
          <w:szCs w:val="24"/>
          <w:lang w:val="es-ES_tradnl"/>
        </w:rPr>
        <w:t xml:space="preserve"> (Cap. 6)</w:t>
      </w:r>
    </w:p>
    <w:p w:rsidR="00B41B51" w:rsidRPr="00954DBF" w:rsidRDefault="00B41B51" w:rsidP="00B41B51">
      <w:pPr>
        <w:rPr>
          <w:rFonts w:ascii="Book Antiqua" w:hAnsi="Book Antiqua"/>
          <w:b/>
          <w:szCs w:val="24"/>
          <w:lang w:val="es-ES_tradnl"/>
        </w:rPr>
      </w:pPr>
    </w:p>
    <w:p w:rsidR="00B41B51" w:rsidRPr="00954DBF" w:rsidRDefault="00B41B51" w:rsidP="00B41B51">
      <w:pPr>
        <w:rPr>
          <w:rFonts w:ascii="Book Antiqua" w:hAnsi="Book Antiqua"/>
          <w:szCs w:val="24"/>
          <w:lang w:val="es-ES_tradnl"/>
        </w:rPr>
      </w:pPr>
      <w:r w:rsidRPr="00954DBF">
        <w:rPr>
          <w:rFonts w:ascii="Book Antiqua" w:hAnsi="Book Antiqua"/>
          <w:szCs w:val="24"/>
          <w:lang w:val="es-ES_tradnl"/>
        </w:rPr>
        <w:t>• La tragedia francesa del siglo XVII</w:t>
      </w:r>
      <w:r w:rsidRPr="00954DBF">
        <w:rPr>
          <w:rFonts w:ascii="Book Antiqua" w:hAnsi="Book Antiqua"/>
          <w:szCs w:val="24"/>
          <w:lang w:val="es-ES_tradnl"/>
        </w:rPr>
        <w:tab/>
      </w:r>
      <w:r w:rsidRPr="00954DBF">
        <w:rPr>
          <w:rFonts w:ascii="Book Antiqua" w:hAnsi="Book Antiqua"/>
          <w:szCs w:val="24"/>
          <w:lang w:val="es-ES_tradnl"/>
        </w:rPr>
        <w:tab/>
      </w:r>
      <w:r w:rsidRPr="00954DBF">
        <w:rPr>
          <w:rFonts w:ascii="Book Antiqua" w:hAnsi="Book Antiqua"/>
          <w:szCs w:val="24"/>
          <w:lang w:val="es-ES_tradnl"/>
        </w:rPr>
        <w:tab/>
      </w:r>
      <w:r w:rsidRPr="00954DBF">
        <w:rPr>
          <w:rFonts w:ascii="Book Antiqua" w:hAnsi="Book Antiqua"/>
          <w:szCs w:val="24"/>
          <w:lang w:val="es-ES_tradnl"/>
        </w:rPr>
        <w:tab/>
      </w:r>
    </w:p>
    <w:p w:rsidR="00B41B51" w:rsidRPr="00954DBF" w:rsidRDefault="00B41B51" w:rsidP="00B41B51">
      <w:pPr>
        <w:ind w:left="720"/>
        <w:rPr>
          <w:rFonts w:ascii="Book Antiqua" w:hAnsi="Book Antiqua"/>
          <w:szCs w:val="24"/>
          <w:lang w:val="es-ES_tradnl"/>
        </w:rPr>
      </w:pPr>
      <w:r w:rsidRPr="00954DBF">
        <w:rPr>
          <w:rFonts w:ascii="Book Antiqua" w:hAnsi="Book Antiqua"/>
          <w:szCs w:val="24"/>
          <w:lang w:val="es-ES_tradnl"/>
        </w:rPr>
        <w:t xml:space="preserve">•  Repasar la tragedia y el héroe trágico  según </w:t>
      </w:r>
      <w:r w:rsidRPr="00954DBF">
        <w:rPr>
          <w:rFonts w:ascii="Book Antiqua" w:hAnsi="Book Antiqua"/>
          <w:i/>
          <w:szCs w:val="24"/>
          <w:lang w:val="es-ES_tradnl"/>
        </w:rPr>
        <w:t>La poética</w:t>
      </w:r>
      <w:r w:rsidRPr="00954DBF">
        <w:rPr>
          <w:rFonts w:ascii="Book Antiqua" w:hAnsi="Book Antiqua"/>
          <w:szCs w:val="24"/>
          <w:lang w:val="es-ES_tradnl"/>
        </w:rPr>
        <w:t xml:space="preserve"> de Aristóteles, selección de “El teatro en Grecia</w:t>
      </w:r>
      <w:r w:rsidRPr="00954DBF">
        <w:rPr>
          <w:rFonts w:ascii="Book Antiqua" w:hAnsi="Book Antiqua"/>
          <w:i/>
          <w:szCs w:val="24"/>
          <w:lang w:val="es-ES_tradnl"/>
        </w:rPr>
        <w:t>”  (</w:t>
      </w:r>
      <w:r w:rsidRPr="00954DBF">
        <w:rPr>
          <w:rFonts w:ascii="Book Antiqua" w:hAnsi="Book Antiqua"/>
          <w:szCs w:val="24"/>
          <w:lang w:val="es-ES_tradnl"/>
        </w:rPr>
        <w:t>Cap.2, César Oliva</w:t>
      </w:r>
      <w:r w:rsidRPr="00954DBF">
        <w:rPr>
          <w:rFonts w:ascii="Book Antiqua" w:hAnsi="Book Antiqua"/>
          <w:i/>
          <w:szCs w:val="24"/>
          <w:lang w:val="es-ES_tradnl"/>
        </w:rPr>
        <w:t>)</w:t>
      </w:r>
    </w:p>
    <w:p w:rsidR="00B41B51" w:rsidRPr="00954DBF" w:rsidRDefault="00B41B51" w:rsidP="00B41B51">
      <w:pPr>
        <w:rPr>
          <w:rFonts w:ascii="Book Antiqua" w:hAnsi="Book Antiqua"/>
          <w:szCs w:val="24"/>
          <w:lang w:val="es-ES_tradnl"/>
        </w:rPr>
      </w:pPr>
      <w:r w:rsidRPr="00954DBF">
        <w:rPr>
          <w:rFonts w:ascii="Book Antiqua" w:hAnsi="Book Antiqua"/>
          <w:szCs w:val="24"/>
          <w:lang w:val="es-ES_tradnl"/>
        </w:rPr>
        <w:t xml:space="preserve"> </w:t>
      </w:r>
      <w:r w:rsidRPr="00954DBF">
        <w:rPr>
          <w:rFonts w:ascii="Book Antiqua" w:hAnsi="Book Antiqua"/>
          <w:szCs w:val="24"/>
          <w:lang w:val="es-ES_tradnl"/>
        </w:rPr>
        <w:tab/>
        <w:t xml:space="preserve">• “The Theatre </w:t>
      </w:r>
      <w:proofErr w:type="spellStart"/>
      <w:r w:rsidRPr="00954DBF">
        <w:rPr>
          <w:rFonts w:ascii="Book Antiqua" w:hAnsi="Book Antiqua"/>
          <w:szCs w:val="24"/>
          <w:lang w:val="es-ES_tradnl"/>
        </w:rPr>
        <w:t>Experience</w:t>
      </w:r>
      <w:proofErr w:type="spellEnd"/>
      <w:r w:rsidRPr="00954DBF">
        <w:rPr>
          <w:rFonts w:ascii="Book Antiqua" w:hAnsi="Book Antiqua"/>
          <w:szCs w:val="24"/>
          <w:lang w:val="es-ES_tradnl"/>
        </w:rPr>
        <w:t xml:space="preserve"> in </w:t>
      </w:r>
      <w:proofErr w:type="spellStart"/>
      <w:r w:rsidRPr="00954DBF">
        <w:rPr>
          <w:rFonts w:ascii="Book Antiqua" w:hAnsi="Book Antiqua"/>
          <w:szCs w:val="24"/>
          <w:lang w:val="es-ES_tradnl"/>
        </w:rPr>
        <w:t>Seventeenth-Century</w:t>
      </w:r>
      <w:proofErr w:type="spellEnd"/>
      <w:r w:rsidRPr="00954DBF">
        <w:rPr>
          <w:rFonts w:ascii="Book Antiqua" w:hAnsi="Book Antiqua"/>
          <w:szCs w:val="24"/>
          <w:lang w:val="es-ES_tradnl"/>
        </w:rPr>
        <w:t xml:space="preserve"> France” (Cap.6, </w:t>
      </w:r>
      <w:proofErr w:type="spellStart"/>
      <w:r w:rsidRPr="00954DBF">
        <w:rPr>
          <w:rFonts w:ascii="Book Antiqua" w:hAnsi="Book Antiqua"/>
          <w:szCs w:val="24"/>
          <w:lang w:val="es-ES_tradnl"/>
        </w:rPr>
        <w:t>Brockett</w:t>
      </w:r>
      <w:proofErr w:type="spellEnd"/>
      <w:r w:rsidRPr="00954DBF">
        <w:rPr>
          <w:rFonts w:ascii="Book Antiqua" w:hAnsi="Book Antiqua"/>
          <w:i/>
          <w:szCs w:val="24"/>
          <w:lang w:val="es-ES_tradnl"/>
        </w:rPr>
        <w:t>)</w:t>
      </w:r>
    </w:p>
    <w:p w:rsidR="00B41B51" w:rsidRPr="00EF763A" w:rsidRDefault="00B41B51" w:rsidP="00B41B51">
      <w:pPr>
        <w:ind w:firstLine="720"/>
        <w:rPr>
          <w:rFonts w:ascii="Book Antiqua" w:hAnsi="Book Antiqua"/>
          <w:i/>
          <w:szCs w:val="24"/>
          <w:lang w:val="es-ES_tradnl"/>
        </w:rPr>
      </w:pPr>
      <w:r w:rsidRPr="00954DBF">
        <w:rPr>
          <w:rFonts w:ascii="Book Antiqua" w:hAnsi="Book Antiqua"/>
          <w:szCs w:val="24"/>
          <w:lang w:val="es-ES_tradnl"/>
        </w:rPr>
        <w:t xml:space="preserve">• </w:t>
      </w:r>
      <w:r w:rsidRPr="00954DBF">
        <w:rPr>
          <w:rFonts w:ascii="Book Antiqua" w:hAnsi="Book Antiqua"/>
          <w:i/>
          <w:szCs w:val="24"/>
          <w:lang w:val="es-ES_tradnl"/>
        </w:rPr>
        <w:t xml:space="preserve">Fedra </w:t>
      </w:r>
      <w:r w:rsidRPr="00954DBF">
        <w:rPr>
          <w:rFonts w:ascii="Book Antiqua" w:hAnsi="Book Antiqua"/>
          <w:szCs w:val="24"/>
          <w:lang w:val="es-ES_tradnl"/>
        </w:rPr>
        <w:t>de</w:t>
      </w:r>
      <w:r w:rsidRPr="00954DBF">
        <w:rPr>
          <w:rFonts w:ascii="Book Antiqua" w:hAnsi="Book Antiqua"/>
          <w:i/>
          <w:szCs w:val="24"/>
          <w:lang w:val="es-ES_tradnl"/>
        </w:rPr>
        <w:t xml:space="preserve"> </w:t>
      </w:r>
      <w:r w:rsidRPr="00954DBF">
        <w:rPr>
          <w:rFonts w:ascii="Book Antiqua" w:hAnsi="Book Antiqua"/>
          <w:szCs w:val="24"/>
          <w:lang w:val="es-ES_tradnl"/>
        </w:rPr>
        <w:t xml:space="preserve">Racine </w:t>
      </w:r>
      <w:r>
        <w:rPr>
          <w:rFonts w:ascii="Book Antiqua" w:hAnsi="Book Antiqua"/>
          <w:i/>
          <w:szCs w:val="24"/>
          <w:lang w:val="es-ES_tradnl"/>
        </w:rPr>
        <w:t xml:space="preserve">y </w:t>
      </w:r>
      <w:r w:rsidRPr="00954DBF">
        <w:rPr>
          <w:rFonts w:ascii="Book Antiqua" w:hAnsi="Book Antiqua"/>
          <w:i/>
          <w:szCs w:val="24"/>
          <w:lang w:val="es-ES_tradnl"/>
        </w:rPr>
        <w:t xml:space="preserve">Phaedra’s Love </w:t>
      </w:r>
      <w:r w:rsidRPr="00954DBF">
        <w:rPr>
          <w:rFonts w:ascii="Book Antiqua" w:hAnsi="Book Antiqua"/>
          <w:szCs w:val="24"/>
          <w:lang w:val="es-ES_tradnl"/>
        </w:rPr>
        <w:t>de</w:t>
      </w:r>
      <w:r w:rsidRPr="00954DBF">
        <w:rPr>
          <w:rFonts w:ascii="Book Antiqua" w:hAnsi="Book Antiqua"/>
          <w:i/>
          <w:szCs w:val="24"/>
          <w:lang w:val="es-ES_tradnl"/>
        </w:rPr>
        <w:t xml:space="preserve"> </w:t>
      </w:r>
      <w:r w:rsidRPr="00954DBF">
        <w:rPr>
          <w:rFonts w:ascii="Book Antiqua" w:hAnsi="Book Antiqua"/>
          <w:szCs w:val="24"/>
          <w:lang w:val="es-ES_tradnl"/>
        </w:rPr>
        <w:t>Sarah Kane</w:t>
      </w:r>
    </w:p>
    <w:p w:rsidR="00B41B51" w:rsidRPr="00954DBF" w:rsidRDefault="00B41B51" w:rsidP="001B7C38">
      <w:pPr>
        <w:rPr>
          <w:rFonts w:ascii="Book Antiqua" w:hAnsi="Book Antiqua"/>
          <w:szCs w:val="24"/>
          <w:lang w:val="es-ES_tradnl"/>
        </w:rPr>
      </w:pPr>
      <w:r w:rsidRPr="00954DBF">
        <w:rPr>
          <w:rFonts w:ascii="Book Antiqua" w:hAnsi="Book Antiqua"/>
          <w:szCs w:val="24"/>
          <w:lang w:val="es-ES_tradnl"/>
        </w:rPr>
        <w:tab/>
        <w:t xml:space="preserve"> </w:t>
      </w:r>
    </w:p>
    <w:p w:rsidR="00B41B51" w:rsidRPr="00954DBF" w:rsidRDefault="00B41B51" w:rsidP="00B41B51">
      <w:pPr>
        <w:rPr>
          <w:rFonts w:ascii="Book Antiqua" w:hAnsi="Book Antiqua"/>
          <w:szCs w:val="24"/>
          <w:lang w:val="es-ES_tradnl"/>
        </w:rPr>
      </w:pPr>
      <w:r w:rsidRPr="00954DBF">
        <w:rPr>
          <w:rFonts w:ascii="Book Antiqua" w:hAnsi="Book Antiqua"/>
          <w:szCs w:val="24"/>
          <w:lang w:val="es-ES_tradnl"/>
        </w:rPr>
        <w:t>•Romanticismo /el melodrama</w:t>
      </w:r>
    </w:p>
    <w:p w:rsidR="001B7C38" w:rsidRDefault="00B41B51" w:rsidP="00B41B51">
      <w:pPr>
        <w:ind w:firstLine="720"/>
        <w:rPr>
          <w:rFonts w:ascii="Book Antiqua" w:hAnsi="Book Antiqua"/>
          <w:szCs w:val="24"/>
          <w:lang w:val="es-ES_tradnl"/>
        </w:rPr>
      </w:pPr>
      <w:r w:rsidRPr="00954DBF">
        <w:rPr>
          <w:rFonts w:ascii="Book Antiqua" w:hAnsi="Book Antiqua"/>
          <w:szCs w:val="24"/>
          <w:lang w:val="es-ES_tradnl"/>
        </w:rPr>
        <w:t xml:space="preserve">•  “The Theatre of the </w:t>
      </w:r>
      <w:proofErr w:type="spellStart"/>
      <w:r w:rsidRPr="00954DBF">
        <w:rPr>
          <w:rFonts w:ascii="Book Antiqua" w:hAnsi="Book Antiqua"/>
          <w:szCs w:val="24"/>
          <w:lang w:val="es-ES_tradnl"/>
        </w:rPr>
        <w:t>Romantic</w:t>
      </w:r>
      <w:proofErr w:type="spellEnd"/>
      <w:r w:rsidRPr="00954DBF">
        <w:rPr>
          <w:rFonts w:ascii="Book Antiqua" w:hAnsi="Book Antiqua"/>
          <w:szCs w:val="24"/>
          <w:lang w:val="es-ES_tradnl"/>
        </w:rPr>
        <w:t xml:space="preserve">” (Cap. 6, </w:t>
      </w:r>
      <w:proofErr w:type="spellStart"/>
      <w:r w:rsidRPr="00954DBF">
        <w:rPr>
          <w:rFonts w:ascii="Book Antiqua" w:hAnsi="Book Antiqua"/>
          <w:szCs w:val="24"/>
          <w:lang w:val="es-ES_tradnl"/>
        </w:rPr>
        <w:t>Kernodle</w:t>
      </w:r>
      <w:proofErr w:type="spellEnd"/>
      <w:r w:rsidRPr="00954DBF">
        <w:rPr>
          <w:rFonts w:ascii="Book Antiqua" w:hAnsi="Book Antiqua"/>
          <w:szCs w:val="24"/>
          <w:lang w:val="es-ES_tradnl"/>
        </w:rPr>
        <w:t>)</w:t>
      </w:r>
    </w:p>
    <w:p w:rsidR="00B41B51" w:rsidRPr="00954DBF" w:rsidRDefault="00A37942" w:rsidP="00B41B51">
      <w:pPr>
        <w:ind w:firstLine="720"/>
        <w:rPr>
          <w:rFonts w:ascii="Book Antiqua" w:hAnsi="Book Antiqua"/>
          <w:szCs w:val="24"/>
          <w:lang w:val="es-ES_tradnl"/>
        </w:rPr>
      </w:pPr>
      <w:r w:rsidRPr="00954DBF">
        <w:rPr>
          <w:rFonts w:ascii="Book Antiqua" w:hAnsi="Book Antiqua"/>
          <w:szCs w:val="24"/>
          <w:lang w:val="es-ES_tradnl"/>
        </w:rPr>
        <w:t>•</w:t>
      </w:r>
      <w:r w:rsidR="001B7C38">
        <w:rPr>
          <w:rFonts w:ascii="Book Antiqua" w:hAnsi="Book Antiqua"/>
          <w:szCs w:val="24"/>
          <w:lang w:val="es-ES_tradnl"/>
        </w:rPr>
        <w:t xml:space="preserve"> </w:t>
      </w:r>
      <w:r>
        <w:rPr>
          <w:rFonts w:ascii="Book Antiqua" w:hAnsi="Book Antiqua"/>
          <w:szCs w:val="24"/>
          <w:lang w:val="es-ES_tradnl"/>
        </w:rPr>
        <w:t xml:space="preserve"> </w:t>
      </w:r>
      <w:r w:rsidR="001B7C38">
        <w:rPr>
          <w:rFonts w:ascii="Book Antiqua" w:hAnsi="Book Antiqua"/>
          <w:szCs w:val="24"/>
          <w:lang w:val="es-ES_tradnl"/>
        </w:rPr>
        <w:t xml:space="preserve">película </w:t>
      </w:r>
      <w:proofErr w:type="spellStart"/>
      <w:r w:rsidR="001B7C38" w:rsidRPr="00A37942">
        <w:rPr>
          <w:rFonts w:ascii="Book Antiqua" w:hAnsi="Book Antiqua"/>
          <w:i/>
          <w:szCs w:val="24"/>
          <w:lang w:val="es-ES_tradnl"/>
        </w:rPr>
        <w:t>Hedwig</w:t>
      </w:r>
      <w:proofErr w:type="spellEnd"/>
      <w:r w:rsidR="001B7C38" w:rsidRPr="00A37942">
        <w:rPr>
          <w:rFonts w:ascii="Book Antiqua" w:hAnsi="Book Antiqua"/>
          <w:i/>
          <w:szCs w:val="24"/>
          <w:lang w:val="es-ES_tradnl"/>
        </w:rPr>
        <w:t xml:space="preserve"> and the </w:t>
      </w:r>
      <w:proofErr w:type="spellStart"/>
      <w:r>
        <w:rPr>
          <w:rFonts w:ascii="Book Antiqua" w:hAnsi="Book Antiqua"/>
          <w:i/>
          <w:szCs w:val="24"/>
          <w:lang w:val="es-ES_tradnl"/>
        </w:rPr>
        <w:t>Angry</w:t>
      </w:r>
      <w:proofErr w:type="spellEnd"/>
      <w:r w:rsidR="001B7C38" w:rsidRPr="00A37942">
        <w:rPr>
          <w:rFonts w:ascii="Book Antiqua" w:hAnsi="Book Antiqua"/>
          <w:i/>
          <w:szCs w:val="24"/>
          <w:lang w:val="es-ES_tradnl"/>
        </w:rPr>
        <w:t xml:space="preserve"> </w:t>
      </w:r>
      <w:proofErr w:type="spellStart"/>
      <w:r>
        <w:rPr>
          <w:rFonts w:ascii="Book Antiqua" w:hAnsi="Book Antiqua"/>
          <w:i/>
          <w:szCs w:val="24"/>
          <w:lang w:val="es-ES_tradnl"/>
        </w:rPr>
        <w:t>I</w:t>
      </w:r>
      <w:r w:rsidR="001B7C38" w:rsidRPr="00A37942">
        <w:rPr>
          <w:rFonts w:ascii="Book Antiqua" w:hAnsi="Book Antiqua"/>
          <w:i/>
          <w:szCs w:val="24"/>
          <w:lang w:val="es-ES_tradnl"/>
        </w:rPr>
        <w:t>nch</w:t>
      </w:r>
      <w:proofErr w:type="spellEnd"/>
      <w:r w:rsidR="001B7C38">
        <w:rPr>
          <w:rFonts w:ascii="Book Antiqua" w:hAnsi="Book Antiqua"/>
          <w:szCs w:val="24"/>
          <w:lang w:val="es-ES_tradnl"/>
        </w:rPr>
        <w:t xml:space="preserve"> </w:t>
      </w:r>
      <w:r w:rsidR="00AF2E30">
        <w:rPr>
          <w:rFonts w:ascii="Book Antiqua" w:hAnsi="Book Antiqua"/>
          <w:szCs w:val="24"/>
          <w:lang w:val="es-ES_tradnl"/>
        </w:rPr>
        <w:t xml:space="preserve">-Musical de </w:t>
      </w:r>
      <w:r w:rsidR="00AA1D2A">
        <w:rPr>
          <w:rFonts w:ascii="Book Antiqua" w:hAnsi="Book Antiqua"/>
          <w:szCs w:val="24"/>
          <w:lang w:val="es-ES_tradnl"/>
        </w:rPr>
        <w:t>John Cameron Mitchell</w:t>
      </w:r>
    </w:p>
    <w:p w:rsidR="00B41B51" w:rsidRPr="00954DBF" w:rsidRDefault="00B41B51" w:rsidP="00B41B51">
      <w:pPr>
        <w:rPr>
          <w:rFonts w:ascii="Book Antiqua" w:hAnsi="Book Antiqua"/>
          <w:szCs w:val="24"/>
          <w:lang w:val="es-ES_tradnl"/>
        </w:rPr>
      </w:pPr>
      <w:r w:rsidRPr="00954DBF">
        <w:rPr>
          <w:rFonts w:ascii="Book Antiqua" w:hAnsi="Book Antiqua"/>
          <w:szCs w:val="24"/>
          <w:lang w:val="es-ES_tradnl"/>
        </w:rPr>
        <w:tab/>
      </w:r>
    </w:p>
    <w:p w:rsidR="00B41B51" w:rsidRPr="00954DBF" w:rsidRDefault="00B41B51" w:rsidP="00B41B51">
      <w:pPr>
        <w:rPr>
          <w:rFonts w:ascii="Book Antiqua" w:hAnsi="Book Antiqua"/>
          <w:szCs w:val="24"/>
          <w:lang w:val="es-ES_tradnl"/>
        </w:rPr>
      </w:pPr>
      <w:r w:rsidRPr="00954DBF">
        <w:rPr>
          <w:rFonts w:ascii="Book Antiqua" w:hAnsi="Book Antiqua"/>
          <w:szCs w:val="24"/>
          <w:lang w:val="es-ES_tradnl"/>
        </w:rPr>
        <w:t xml:space="preserve">•Teatro moderno/realismo </w:t>
      </w:r>
    </w:p>
    <w:p w:rsidR="00B41B51" w:rsidRPr="00954DBF" w:rsidRDefault="00B41B51" w:rsidP="00B41B51">
      <w:pPr>
        <w:ind w:firstLine="720"/>
        <w:rPr>
          <w:rFonts w:ascii="Book Antiqua" w:hAnsi="Book Antiqua"/>
          <w:szCs w:val="24"/>
          <w:lang w:val="es-ES_tradnl"/>
        </w:rPr>
      </w:pPr>
      <w:r w:rsidRPr="00954DBF">
        <w:rPr>
          <w:rFonts w:ascii="Book Antiqua" w:hAnsi="Book Antiqua"/>
          <w:szCs w:val="24"/>
          <w:lang w:val="es-ES_tradnl"/>
        </w:rPr>
        <w:t xml:space="preserve">• “The </w:t>
      </w:r>
      <w:proofErr w:type="spellStart"/>
      <w:r w:rsidRPr="00954DBF">
        <w:rPr>
          <w:rFonts w:ascii="Book Antiqua" w:hAnsi="Book Antiqua"/>
          <w:szCs w:val="24"/>
          <w:lang w:val="es-ES_tradnl"/>
        </w:rPr>
        <w:t>Modernist</w:t>
      </w:r>
      <w:proofErr w:type="spellEnd"/>
      <w:r w:rsidRPr="00954DBF">
        <w:rPr>
          <w:rFonts w:ascii="Book Antiqua" w:hAnsi="Book Antiqua"/>
          <w:szCs w:val="24"/>
          <w:lang w:val="es-ES_tradnl"/>
        </w:rPr>
        <w:t xml:space="preserve"> </w:t>
      </w:r>
      <w:proofErr w:type="spellStart"/>
      <w:r w:rsidRPr="00954DBF">
        <w:rPr>
          <w:rFonts w:ascii="Book Antiqua" w:hAnsi="Book Antiqua"/>
          <w:szCs w:val="24"/>
          <w:lang w:val="es-ES_tradnl"/>
        </w:rPr>
        <w:t>Temperament</w:t>
      </w:r>
      <w:proofErr w:type="spellEnd"/>
      <w:r w:rsidRPr="00954DBF">
        <w:rPr>
          <w:rFonts w:ascii="Book Antiqua" w:hAnsi="Book Antiqua"/>
          <w:szCs w:val="24"/>
          <w:lang w:val="es-ES_tradnl"/>
        </w:rPr>
        <w:t xml:space="preserve">/ </w:t>
      </w:r>
      <w:proofErr w:type="spellStart"/>
      <w:r w:rsidRPr="00954DBF">
        <w:rPr>
          <w:rFonts w:ascii="Book Antiqua" w:hAnsi="Book Antiqua"/>
          <w:szCs w:val="24"/>
          <w:lang w:val="es-ES_tradnl"/>
        </w:rPr>
        <w:t>Realism</w:t>
      </w:r>
      <w:proofErr w:type="spellEnd"/>
      <w:r w:rsidRPr="00954DBF">
        <w:rPr>
          <w:rFonts w:ascii="Book Antiqua" w:hAnsi="Book Antiqua"/>
          <w:szCs w:val="24"/>
          <w:lang w:val="es-ES_tradnl"/>
        </w:rPr>
        <w:t xml:space="preserve"> and </w:t>
      </w:r>
      <w:proofErr w:type="spellStart"/>
      <w:r w:rsidRPr="00954DBF">
        <w:rPr>
          <w:rFonts w:ascii="Book Antiqua" w:hAnsi="Book Antiqua"/>
          <w:szCs w:val="24"/>
          <w:lang w:val="es-ES_tradnl"/>
        </w:rPr>
        <w:t>Naturalism</w:t>
      </w:r>
      <w:proofErr w:type="spellEnd"/>
      <w:r w:rsidRPr="00954DBF">
        <w:rPr>
          <w:rFonts w:ascii="Book Antiqua" w:hAnsi="Book Antiqua"/>
          <w:szCs w:val="24"/>
          <w:lang w:val="es-ES_tradnl"/>
        </w:rPr>
        <w:t xml:space="preserve">” (Cap.8, </w:t>
      </w:r>
      <w:proofErr w:type="spellStart"/>
      <w:r w:rsidRPr="00954DBF">
        <w:rPr>
          <w:rFonts w:ascii="Book Antiqua" w:hAnsi="Book Antiqua"/>
          <w:szCs w:val="24"/>
          <w:lang w:val="es-ES_tradnl"/>
        </w:rPr>
        <w:t>Brockett</w:t>
      </w:r>
      <w:proofErr w:type="spellEnd"/>
      <w:r w:rsidRPr="00954DBF">
        <w:rPr>
          <w:rFonts w:ascii="Book Antiqua" w:hAnsi="Book Antiqua"/>
          <w:szCs w:val="24"/>
          <w:lang w:val="es-ES_tradnl"/>
        </w:rPr>
        <w:t>)</w:t>
      </w:r>
    </w:p>
    <w:p w:rsidR="00B41B51" w:rsidRPr="00954DBF" w:rsidRDefault="00B41B51" w:rsidP="00B41B51">
      <w:pPr>
        <w:ind w:firstLine="720"/>
        <w:rPr>
          <w:rFonts w:ascii="Book Antiqua" w:hAnsi="Book Antiqua"/>
          <w:i/>
          <w:szCs w:val="24"/>
          <w:lang w:val="es-ES_tradnl"/>
        </w:rPr>
      </w:pPr>
      <w:r w:rsidRPr="00954DBF">
        <w:rPr>
          <w:rFonts w:ascii="Book Antiqua" w:hAnsi="Book Antiqua"/>
          <w:szCs w:val="24"/>
          <w:lang w:val="es-ES_tradnl"/>
        </w:rPr>
        <w:t>• “</w:t>
      </w:r>
      <w:proofErr w:type="spellStart"/>
      <w:r w:rsidRPr="00954DBF">
        <w:rPr>
          <w:rFonts w:ascii="Book Antiqua" w:hAnsi="Book Antiqua"/>
          <w:szCs w:val="24"/>
          <w:lang w:val="es-ES_tradnl"/>
        </w:rPr>
        <w:t>Modern</w:t>
      </w:r>
      <w:proofErr w:type="spellEnd"/>
      <w:r w:rsidRPr="00954DBF">
        <w:rPr>
          <w:rFonts w:ascii="Book Antiqua" w:hAnsi="Book Antiqua"/>
          <w:szCs w:val="24"/>
          <w:lang w:val="es-ES_tradnl"/>
        </w:rPr>
        <w:t xml:space="preserve"> theatre” ( Cap. 10, 1890-1920, Martin </w:t>
      </w:r>
      <w:proofErr w:type="spellStart"/>
      <w:r w:rsidRPr="00954DBF">
        <w:rPr>
          <w:rFonts w:ascii="Book Antiqua" w:hAnsi="Book Antiqua"/>
          <w:szCs w:val="24"/>
          <w:lang w:val="es-ES_tradnl"/>
        </w:rPr>
        <w:t>Esslin</w:t>
      </w:r>
      <w:proofErr w:type="spellEnd"/>
      <w:r w:rsidRPr="00954DBF">
        <w:rPr>
          <w:rFonts w:ascii="Book Antiqua" w:hAnsi="Book Antiqua"/>
          <w:szCs w:val="24"/>
          <w:lang w:val="es-ES_tradnl"/>
        </w:rPr>
        <w:t>,</w:t>
      </w:r>
      <w:r w:rsidRPr="00954DBF">
        <w:rPr>
          <w:rFonts w:ascii="Book Antiqua" w:hAnsi="Book Antiqua"/>
          <w:i/>
          <w:szCs w:val="24"/>
          <w:lang w:val="es-ES_tradnl"/>
        </w:rPr>
        <w:t xml:space="preserve"> </w:t>
      </w:r>
      <w:r w:rsidRPr="00954DBF">
        <w:rPr>
          <w:rFonts w:ascii="Book Antiqua" w:hAnsi="Book Antiqua"/>
          <w:i/>
          <w:lang w:val="es-ES_tradnl"/>
        </w:rPr>
        <w:t xml:space="preserve">Oxford </w:t>
      </w:r>
      <w:proofErr w:type="spellStart"/>
      <w:r w:rsidRPr="00954DBF">
        <w:rPr>
          <w:rFonts w:ascii="Book Antiqua" w:hAnsi="Book Antiqua"/>
          <w:i/>
          <w:lang w:val="es-ES_tradnl"/>
        </w:rPr>
        <w:t>History</w:t>
      </w:r>
      <w:proofErr w:type="spellEnd"/>
      <w:r w:rsidRPr="00954DBF">
        <w:rPr>
          <w:rFonts w:ascii="Book Antiqua" w:hAnsi="Book Antiqua"/>
          <w:i/>
          <w:lang w:val="es-ES_tradnl"/>
        </w:rPr>
        <w:t xml:space="preserve"> of Theatre)</w:t>
      </w:r>
      <w:r w:rsidRPr="00954DBF">
        <w:rPr>
          <w:rFonts w:ascii="Book Antiqua" w:hAnsi="Book Antiqua"/>
          <w:i/>
          <w:szCs w:val="24"/>
          <w:lang w:val="es-ES_tradnl"/>
        </w:rPr>
        <w:t xml:space="preserve"> </w:t>
      </w:r>
    </w:p>
    <w:p w:rsidR="00B41B51" w:rsidRPr="00B06EA1" w:rsidRDefault="00B41B51" w:rsidP="00B41B51">
      <w:pPr>
        <w:ind w:firstLine="720"/>
        <w:rPr>
          <w:rFonts w:ascii="Book Antiqua" w:hAnsi="Book Antiqua"/>
          <w:lang w:val="es-ES_tradnl"/>
        </w:rPr>
      </w:pPr>
      <w:r w:rsidRPr="00954DBF">
        <w:rPr>
          <w:rFonts w:ascii="Book Antiqua" w:hAnsi="Book Antiqua"/>
          <w:i/>
          <w:lang w:val="es-ES_tradnl"/>
        </w:rPr>
        <w:t xml:space="preserve">• </w:t>
      </w:r>
      <w:r w:rsidR="00D564B4">
        <w:rPr>
          <w:rFonts w:ascii="Book Antiqua" w:hAnsi="Book Antiqua"/>
          <w:i/>
          <w:szCs w:val="24"/>
          <w:lang w:val="es-ES_tradnl"/>
        </w:rPr>
        <w:t xml:space="preserve">Casa de Muñecas </w:t>
      </w:r>
      <w:r w:rsidR="00D564B4" w:rsidRPr="00B06EA1">
        <w:rPr>
          <w:rFonts w:ascii="Book Antiqua" w:hAnsi="Book Antiqua"/>
          <w:szCs w:val="24"/>
          <w:lang w:val="es-ES_tradnl"/>
        </w:rPr>
        <w:t>de Ibsen</w:t>
      </w:r>
    </w:p>
    <w:p w:rsidR="00B41B51" w:rsidRPr="00954DBF" w:rsidRDefault="00B41B51" w:rsidP="00B41B51">
      <w:pPr>
        <w:ind w:firstLine="720"/>
        <w:rPr>
          <w:rFonts w:ascii="Book Antiqua" w:hAnsi="Book Antiqua"/>
          <w:szCs w:val="24"/>
          <w:lang w:val="es-ES_tradnl"/>
        </w:rPr>
      </w:pPr>
      <w:r w:rsidRPr="00954DBF">
        <w:rPr>
          <w:rFonts w:ascii="Book Antiqua" w:hAnsi="Book Antiqua"/>
          <w:szCs w:val="24"/>
          <w:lang w:val="es-ES_tradnl"/>
        </w:rPr>
        <w:t xml:space="preserve"> </w:t>
      </w:r>
    </w:p>
    <w:p w:rsidR="00B41B51" w:rsidRPr="00954DBF" w:rsidRDefault="00B41B51" w:rsidP="00B41B51">
      <w:pPr>
        <w:rPr>
          <w:rFonts w:ascii="Book Antiqua" w:hAnsi="Book Antiqua"/>
          <w:szCs w:val="24"/>
          <w:lang w:val="es-ES_tradnl"/>
        </w:rPr>
      </w:pPr>
      <w:r w:rsidRPr="00954DBF">
        <w:rPr>
          <w:rFonts w:ascii="Book Antiqua" w:hAnsi="Book Antiqua"/>
          <w:szCs w:val="24"/>
          <w:lang w:val="es-ES_tradnl"/>
        </w:rPr>
        <w:t xml:space="preserve">• Siglo XX </w:t>
      </w:r>
    </w:p>
    <w:p w:rsidR="00B41B51" w:rsidRPr="00954DBF" w:rsidRDefault="00B41B51" w:rsidP="00B41B51">
      <w:pPr>
        <w:ind w:left="720"/>
        <w:rPr>
          <w:rFonts w:ascii="Book Antiqua" w:hAnsi="Book Antiqua"/>
          <w:szCs w:val="24"/>
          <w:lang w:val="es-ES_tradnl"/>
        </w:rPr>
      </w:pPr>
      <w:r w:rsidRPr="00954DBF">
        <w:rPr>
          <w:rFonts w:ascii="Book Antiqua" w:hAnsi="Book Antiqua"/>
          <w:szCs w:val="24"/>
          <w:lang w:val="es-ES_tradnl"/>
        </w:rPr>
        <w:t xml:space="preserve">• “The </w:t>
      </w:r>
      <w:proofErr w:type="spellStart"/>
      <w:r w:rsidRPr="00954DBF">
        <w:rPr>
          <w:rFonts w:ascii="Book Antiqua" w:hAnsi="Book Antiqua"/>
          <w:szCs w:val="24"/>
          <w:lang w:val="es-ES_tradnl"/>
        </w:rPr>
        <w:t>Modernist</w:t>
      </w:r>
      <w:proofErr w:type="spellEnd"/>
      <w:r w:rsidRPr="00954DBF">
        <w:rPr>
          <w:rFonts w:ascii="Book Antiqua" w:hAnsi="Book Antiqua"/>
          <w:szCs w:val="24"/>
          <w:lang w:val="es-ES_tradnl"/>
        </w:rPr>
        <w:t xml:space="preserve"> </w:t>
      </w:r>
      <w:proofErr w:type="spellStart"/>
      <w:r w:rsidRPr="00954DBF">
        <w:rPr>
          <w:rFonts w:ascii="Book Antiqua" w:hAnsi="Book Antiqua"/>
          <w:szCs w:val="24"/>
          <w:lang w:val="es-ES_tradnl"/>
        </w:rPr>
        <w:t>Temperament</w:t>
      </w:r>
      <w:proofErr w:type="spellEnd"/>
      <w:r w:rsidRPr="00954DBF">
        <w:rPr>
          <w:rFonts w:ascii="Book Antiqua" w:hAnsi="Book Antiqua"/>
          <w:szCs w:val="24"/>
          <w:lang w:val="es-ES_tradnl"/>
        </w:rPr>
        <w:t xml:space="preserve">” (Cap. 8, </w:t>
      </w:r>
      <w:proofErr w:type="spellStart"/>
      <w:r w:rsidRPr="00954DBF">
        <w:rPr>
          <w:rFonts w:ascii="Book Antiqua" w:hAnsi="Book Antiqua"/>
          <w:szCs w:val="24"/>
          <w:lang w:val="es-ES_tradnl"/>
        </w:rPr>
        <w:t>Brockett</w:t>
      </w:r>
      <w:proofErr w:type="spellEnd"/>
      <w:r w:rsidRPr="00954DBF">
        <w:rPr>
          <w:rFonts w:ascii="Book Antiqua" w:hAnsi="Book Antiqua"/>
          <w:szCs w:val="24"/>
          <w:lang w:val="es-ES_tradnl"/>
        </w:rPr>
        <w:t>)</w:t>
      </w:r>
    </w:p>
    <w:p w:rsidR="00B41B51" w:rsidRDefault="00B41B51" w:rsidP="00934000">
      <w:pPr>
        <w:ind w:left="720" w:firstLine="720"/>
        <w:rPr>
          <w:rFonts w:ascii="Book Antiqua" w:hAnsi="Book Antiqua"/>
          <w:szCs w:val="24"/>
          <w:lang w:val="es-ES_tradnl"/>
        </w:rPr>
      </w:pPr>
      <w:r w:rsidRPr="00954DBF">
        <w:rPr>
          <w:rFonts w:ascii="Book Antiqua" w:hAnsi="Book Antiqua"/>
          <w:szCs w:val="24"/>
          <w:lang w:val="es-ES_tradnl"/>
        </w:rPr>
        <w:t>• El fenómeno del director</w:t>
      </w:r>
    </w:p>
    <w:p w:rsidR="00B41B51" w:rsidRPr="00EC46B5" w:rsidRDefault="00B41B51" w:rsidP="00EC46B5">
      <w:pPr>
        <w:ind w:left="1440" w:firstLine="720"/>
        <w:rPr>
          <w:rFonts w:ascii="Book Antiqua" w:hAnsi="Book Antiqua"/>
          <w:szCs w:val="24"/>
          <w:lang w:val="es-ES_tradnl"/>
        </w:rPr>
      </w:pPr>
      <w:r w:rsidRPr="00954DBF">
        <w:rPr>
          <w:rFonts w:ascii="Book Antiqua" w:hAnsi="Book Antiqua"/>
          <w:i/>
          <w:lang w:val="es-ES_tradnl"/>
        </w:rPr>
        <w:t>• “</w:t>
      </w:r>
      <w:proofErr w:type="spellStart"/>
      <w:r w:rsidRPr="00954DBF">
        <w:rPr>
          <w:rFonts w:ascii="Book Antiqua" w:hAnsi="Book Antiqua"/>
          <w:lang w:val="es-ES_tradnl"/>
        </w:rPr>
        <w:t>Intonation</w:t>
      </w:r>
      <w:proofErr w:type="spellEnd"/>
      <w:r w:rsidRPr="00954DBF">
        <w:rPr>
          <w:rFonts w:ascii="Book Antiqua" w:hAnsi="Book Antiqua"/>
          <w:lang w:val="es-ES_tradnl"/>
        </w:rPr>
        <w:t xml:space="preserve"> and pauses”</w:t>
      </w:r>
      <w:r w:rsidRPr="00954DBF">
        <w:rPr>
          <w:rFonts w:ascii="Book Antiqua" w:hAnsi="Book Antiqua"/>
          <w:i/>
          <w:lang w:val="es-ES_tradnl"/>
        </w:rPr>
        <w:t xml:space="preserve"> (</w:t>
      </w:r>
      <w:r w:rsidRPr="00954DBF">
        <w:rPr>
          <w:rFonts w:ascii="Book Antiqua" w:hAnsi="Book Antiqua"/>
          <w:lang w:val="es-ES_tradnl"/>
        </w:rPr>
        <w:t xml:space="preserve">Konstantin </w:t>
      </w:r>
      <w:proofErr w:type="spellStart"/>
      <w:r>
        <w:rPr>
          <w:rFonts w:ascii="Book Antiqua" w:hAnsi="Book Antiqua"/>
          <w:szCs w:val="24"/>
          <w:lang w:val="es-ES_tradnl"/>
        </w:rPr>
        <w:t>Stanislavski</w:t>
      </w:r>
      <w:proofErr w:type="spellEnd"/>
    </w:p>
    <w:p w:rsidR="00B41B51" w:rsidRPr="00954DBF" w:rsidRDefault="00B41B51" w:rsidP="00B41B51">
      <w:pPr>
        <w:ind w:left="1440" w:firstLine="720"/>
        <w:rPr>
          <w:rFonts w:ascii="Book Antiqua" w:hAnsi="Book Antiqua"/>
          <w:lang w:val="es-ES_tradnl"/>
        </w:rPr>
      </w:pPr>
      <w:r w:rsidRPr="00954DBF">
        <w:rPr>
          <w:rFonts w:ascii="Book Antiqua" w:hAnsi="Book Antiqua"/>
          <w:lang w:val="es-ES_tradnl"/>
        </w:rPr>
        <w:t xml:space="preserve">• “For a </w:t>
      </w:r>
      <w:proofErr w:type="spellStart"/>
      <w:r w:rsidRPr="00954DBF">
        <w:rPr>
          <w:rFonts w:ascii="Book Antiqua" w:hAnsi="Book Antiqua"/>
          <w:lang w:val="es-ES_tradnl"/>
        </w:rPr>
        <w:t>hierarchy</w:t>
      </w:r>
      <w:proofErr w:type="spellEnd"/>
      <w:r w:rsidRPr="00954DBF">
        <w:rPr>
          <w:rFonts w:ascii="Book Antiqua" w:hAnsi="Book Antiqua"/>
          <w:lang w:val="es-ES_tradnl"/>
        </w:rPr>
        <w:t xml:space="preserve"> of </w:t>
      </w:r>
      <w:proofErr w:type="spellStart"/>
      <w:r w:rsidRPr="00954DBF">
        <w:rPr>
          <w:rFonts w:ascii="Book Antiqua" w:hAnsi="Book Antiqua"/>
          <w:lang w:val="es-ES_tradnl"/>
        </w:rPr>
        <w:t>means</w:t>
      </w:r>
      <w:proofErr w:type="spellEnd"/>
      <w:r w:rsidRPr="00954DBF">
        <w:rPr>
          <w:rFonts w:ascii="Book Antiqua" w:hAnsi="Book Antiqua"/>
          <w:lang w:val="es-ES_tradnl"/>
        </w:rPr>
        <w:t xml:space="preserve"> of </w:t>
      </w:r>
      <w:proofErr w:type="spellStart"/>
      <w:r w:rsidRPr="00954DBF">
        <w:rPr>
          <w:rFonts w:ascii="Book Antiqua" w:hAnsi="Book Antiqua"/>
          <w:lang w:val="es-ES_tradnl"/>
        </w:rPr>
        <w:t>expression</w:t>
      </w:r>
      <w:proofErr w:type="spellEnd"/>
      <w:r w:rsidRPr="00954DBF">
        <w:rPr>
          <w:rFonts w:ascii="Book Antiqua" w:hAnsi="Book Antiqua"/>
          <w:lang w:val="es-ES_tradnl"/>
        </w:rPr>
        <w:t xml:space="preserve"> on </w:t>
      </w:r>
      <w:proofErr w:type="spellStart"/>
      <w:r w:rsidRPr="00954DBF">
        <w:rPr>
          <w:rFonts w:ascii="Book Antiqua" w:hAnsi="Book Antiqua"/>
          <w:lang w:val="es-ES_tradnl"/>
        </w:rPr>
        <w:t>stage</w:t>
      </w:r>
      <w:proofErr w:type="spellEnd"/>
      <w:r w:rsidRPr="00954DBF">
        <w:rPr>
          <w:rFonts w:ascii="Book Antiqua" w:hAnsi="Book Antiqua"/>
          <w:lang w:val="es-ES_tradnl"/>
        </w:rPr>
        <w:t>”</w:t>
      </w:r>
    </w:p>
    <w:p w:rsidR="00B41B51" w:rsidRPr="00954DBF" w:rsidRDefault="00B41B51" w:rsidP="00B41B51">
      <w:pPr>
        <w:ind w:left="1440" w:firstLine="720"/>
        <w:rPr>
          <w:rFonts w:ascii="Book Antiqua" w:hAnsi="Book Antiqua"/>
          <w:lang w:val="es-ES_tradnl"/>
        </w:rPr>
      </w:pPr>
      <w:r w:rsidRPr="00954DBF">
        <w:rPr>
          <w:rFonts w:ascii="Book Antiqua" w:hAnsi="Book Antiqua"/>
          <w:i/>
          <w:lang w:val="es-ES_tradnl"/>
        </w:rPr>
        <w:lastRenderedPageBreak/>
        <w:t xml:space="preserve"> (</w:t>
      </w:r>
      <w:r w:rsidRPr="00954DBF">
        <w:rPr>
          <w:rFonts w:ascii="Book Antiqua" w:hAnsi="Book Antiqua"/>
          <w:lang w:val="es-ES_tradnl"/>
        </w:rPr>
        <w:t>Adolphe Appia)</w:t>
      </w:r>
    </w:p>
    <w:p w:rsidR="00B41B51" w:rsidRPr="00954DBF" w:rsidRDefault="00B41B51" w:rsidP="00B41B51">
      <w:pPr>
        <w:ind w:left="720" w:firstLine="720"/>
        <w:rPr>
          <w:rFonts w:ascii="Book Antiqua" w:hAnsi="Book Antiqua"/>
          <w:szCs w:val="24"/>
          <w:lang w:val="es-ES_tradnl"/>
        </w:rPr>
      </w:pPr>
      <w:r w:rsidRPr="00954DBF">
        <w:rPr>
          <w:rFonts w:ascii="Book Antiqua" w:hAnsi="Book Antiqua"/>
          <w:i/>
          <w:lang w:val="es-ES_tradnl"/>
        </w:rPr>
        <w:t>•</w:t>
      </w:r>
      <w:r w:rsidRPr="00954DBF">
        <w:rPr>
          <w:rFonts w:ascii="Book Antiqua" w:hAnsi="Book Antiqua"/>
          <w:szCs w:val="24"/>
          <w:lang w:val="es-ES_tradnl"/>
        </w:rPr>
        <w:t>Las primeras vanguardias: Futurismo, Dada, Expresionismo</w:t>
      </w:r>
    </w:p>
    <w:p w:rsidR="00B41B51" w:rsidRPr="00DB0B75" w:rsidRDefault="00B41B51" w:rsidP="00B41B51">
      <w:pPr>
        <w:ind w:left="2160"/>
        <w:rPr>
          <w:rFonts w:ascii="Book Antiqua" w:hAnsi="Book Antiqua"/>
          <w:lang w:val="es-ES_tradnl"/>
        </w:rPr>
      </w:pPr>
      <w:r w:rsidRPr="00954DBF">
        <w:rPr>
          <w:rFonts w:ascii="Book Antiqua" w:hAnsi="Book Antiqua"/>
          <w:lang w:val="es-ES_tradnl"/>
        </w:rPr>
        <w:t>•“</w:t>
      </w:r>
      <w:proofErr w:type="spellStart"/>
      <w:r w:rsidRPr="00954DBF">
        <w:rPr>
          <w:rFonts w:ascii="Book Antiqua" w:hAnsi="Book Antiqua"/>
          <w:lang w:val="es-ES_tradnl"/>
        </w:rPr>
        <w:t>Theatres</w:t>
      </w:r>
      <w:proofErr w:type="spellEnd"/>
      <w:r w:rsidRPr="00954DBF">
        <w:rPr>
          <w:rFonts w:ascii="Book Antiqua" w:hAnsi="Book Antiqua"/>
          <w:lang w:val="es-ES_tradnl"/>
        </w:rPr>
        <w:t xml:space="preserve"> of the avant-garde and </w:t>
      </w:r>
      <w:proofErr w:type="spellStart"/>
      <w:r w:rsidRPr="00954DBF">
        <w:rPr>
          <w:rFonts w:ascii="Book Antiqua" w:hAnsi="Book Antiqua"/>
          <w:lang w:val="es-ES_tradnl"/>
        </w:rPr>
        <w:t>their</w:t>
      </w:r>
      <w:proofErr w:type="spellEnd"/>
      <w:r w:rsidRPr="00954DBF">
        <w:rPr>
          <w:rFonts w:ascii="Book Antiqua" w:hAnsi="Book Antiqua"/>
          <w:lang w:val="es-ES_tradnl"/>
        </w:rPr>
        <w:t xml:space="preserve"> </w:t>
      </w:r>
      <w:proofErr w:type="spellStart"/>
      <w:r w:rsidRPr="00954DBF">
        <w:rPr>
          <w:rFonts w:ascii="Book Antiqua" w:hAnsi="Book Antiqua"/>
          <w:lang w:val="es-ES_tradnl"/>
        </w:rPr>
        <w:t>legacy</w:t>
      </w:r>
      <w:proofErr w:type="spellEnd"/>
      <w:r w:rsidRPr="00954DBF">
        <w:rPr>
          <w:rFonts w:ascii="Book Antiqua" w:hAnsi="Book Antiqua"/>
          <w:lang w:val="es-ES_tradnl"/>
        </w:rPr>
        <w:t xml:space="preserve"> 1880-1970”(Cap. 8, </w:t>
      </w:r>
      <w:proofErr w:type="spellStart"/>
      <w:r w:rsidRPr="00954DBF">
        <w:rPr>
          <w:rFonts w:ascii="Book Antiqua" w:hAnsi="Book Antiqua"/>
          <w:lang w:val="es-ES_tradnl"/>
        </w:rPr>
        <w:t>Zarrili</w:t>
      </w:r>
      <w:proofErr w:type="spellEnd"/>
      <w:r w:rsidRPr="00954DBF">
        <w:rPr>
          <w:rFonts w:ascii="Book Antiqua" w:hAnsi="Book Antiqua"/>
          <w:lang w:val="es-ES_tradnl"/>
        </w:rPr>
        <w:t>)</w:t>
      </w:r>
    </w:p>
    <w:p w:rsidR="00B41B51" w:rsidRPr="00954DBF" w:rsidRDefault="00B41B51" w:rsidP="00B41B51">
      <w:pPr>
        <w:ind w:left="720" w:firstLine="720"/>
        <w:rPr>
          <w:rFonts w:ascii="Book Antiqua" w:hAnsi="Book Antiqua"/>
          <w:szCs w:val="24"/>
          <w:lang w:val="es-ES_tradnl"/>
        </w:rPr>
      </w:pPr>
      <w:r w:rsidRPr="00954DBF">
        <w:rPr>
          <w:rFonts w:ascii="Book Antiqua" w:hAnsi="Book Antiqua"/>
          <w:szCs w:val="24"/>
          <w:lang w:val="es-ES_tradnl"/>
        </w:rPr>
        <w:t>•El teatro épico/distanciamiento</w:t>
      </w:r>
    </w:p>
    <w:p w:rsidR="00B41B51" w:rsidRPr="00954DBF" w:rsidRDefault="00B41B51" w:rsidP="00B41B51">
      <w:pPr>
        <w:ind w:left="720" w:firstLine="720"/>
        <w:rPr>
          <w:rFonts w:ascii="Book Antiqua" w:hAnsi="Book Antiqua"/>
          <w:szCs w:val="24"/>
          <w:lang w:val="es-ES_tradnl"/>
        </w:rPr>
      </w:pPr>
      <w:r w:rsidRPr="00954DBF">
        <w:rPr>
          <w:rFonts w:ascii="Book Antiqua" w:hAnsi="Book Antiqua"/>
          <w:szCs w:val="24"/>
          <w:lang w:val="es-ES_tradnl"/>
        </w:rPr>
        <w:tab/>
        <w:t>•”</w:t>
      </w:r>
      <w:proofErr w:type="spellStart"/>
      <w:r w:rsidRPr="00954DBF">
        <w:rPr>
          <w:rFonts w:ascii="Book Antiqua" w:hAnsi="Book Antiqua"/>
          <w:szCs w:val="24"/>
          <w:lang w:val="es-ES_tradnl"/>
        </w:rPr>
        <w:t>Epic</w:t>
      </w:r>
      <w:proofErr w:type="spellEnd"/>
      <w:r w:rsidRPr="00954DBF">
        <w:rPr>
          <w:rFonts w:ascii="Book Antiqua" w:hAnsi="Book Antiqua"/>
          <w:szCs w:val="24"/>
          <w:lang w:val="es-ES_tradnl"/>
        </w:rPr>
        <w:t xml:space="preserve"> Theatre and </w:t>
      </w:r>
      <w:proofErr w:type="spellStart"/>
      <w:r w:rsidRPr="00954DBF">
        <w:rPr>
          <w:rFonts w:ascii="Book Antiqua" w:hAnsi="Book Antiqua"/>
          <w:szCs w:val="24"/>
          <w:lang w:val="es-ES_tradnl"/>
        </w:rPr>
        <w:t>Absurdism</w:t>
      </w:r>
      <w:proofErr w:type="spellEnd"/>
      <w:r w:rsidRPr="00954DBF">
        <w:rPr>
          <w:rFonts w:ascii="Book Antiqua" w:hAnsi="Book Antiqua"/>
          <w:szCs w:val="24"/>
          <w:lang w:val="es-ES_tradnl"/>
        </w:rPr>
        <w:t xml:space="preserve">” (Cap.9, </w:t>
      </w:r>
      <w:proofErr w:type="spellStart"/>
      <w:r w:rsidRPr="00954DBF">
        <w:rPr>
          <w:rFonts w:ascii="Book Antiqua" w:hAnsi="Book Antiqua"/>
          <w:szCs w:val="24"/>
          <w:lang w:val="es-ES_tradnl"/>
        </w:rPr>
        <w:t>Brockett</w:t>
      </w:r>
      <w:proofErr w:type="spellEnd"/>
      <w:r w:rsidRPr="00954DBF">
        <w:rPr>
          <w:rFonts w:ascii="Book Antiqua" w:hAnsi="Book Antiqua"/>
          <w:szCs w:val="24"/>
          <w:lang w:val="es-ES_tradnl"/>
        </w:rPr>
        <w:t>)</w:t>
      </w:r>
    </w:p>
    <w:p w:rsidR="00B41B51" w:rsidRDefault="00B41B51" w:rsidP="00B41B51">
      <w:pPr>
        <w:ind w:left="2880"/>
        <w:rPr>
          <w:rFonts w:ascii="Book Antiqua" w:hAnsi="Book Antiqua"/>
          <w:szCs w:val="24"/>
          <w:lang w:val="es-ES_tradnl"/>
        </w:rPr>
      </w:pPr>
      <w:r w:rsidRPr="00954DBF">
        <w:rPr>
          <w:rFonts w:ascii="Book Antiqua" w:hAnsi="Book Antiqua"/>
          <w:szCs w:val="24"/>
          <w:lang w:val="es-ES_tradnl"/>
        </w:rPr>
        <w:t xml:space="preserve">•”Short </w:t>
      </w:r>
      <w:proofErr w:type="spellStart"/>
      <w:r w:rsidRPr="00954DBF">
        <w:rPr>
          <w:rFonts w:ascii="Book Antiqua" w:hAnsi="Book Antiqua"/>
          <w:szCs w:val="24"/>
          <w:lang w:val="es-ES_tradnl"/>
        </w:rPr>
        <w:t>description</w:t>
      </w:r>
      <w:proofErr w:type="spellEnd"/>
      <w:r w:rsidRPr="00954DBF">
        <w:rPr>
          <w:rFonts w:ascii="Book Antiqua" w:hAnsi="Book Antiqua"/>
          <w:szCs w:val="24"/>
          <w:lang w:val="es-ES_tradnl"/>
        </w:rPr>
        <w:t xml:space="preserve"> of a new </w:t>
      </w:r>
      <w:proofErr w:type="spellStart"/>
      <w:r w:rsidRPr="00954DBF">
        <w:rPr>
          <w:rFonts w:ascii="Book Antiqua" w:hAnsi="Book Antiqua"/>
          <w:szCs w:val="24"/>
          <w:lang w:val="es-ES_tradnl"/>
        </w:rPr>
        <w:t>technique</w:t>
      </w:r>
      <w:proofErr w:type="spellEnd"/>
      <w:r w:rsidRPr="00954DBF">
        <w:rPr>
          <w:rFonts w:ascii="Book Antiqua" w:hAnsi="Book Antiqua"/>
          <w:szCs w:val="24"/>
          <w:lang w:val="es-ES_tradnl"/>
        </w:rPr>
        <w:t xml:space="preserve"> of </w:t>
      </w:r>
      <w:proofErr w:type="spellStart"/>
      <w:r w:rsidRPr="00954DBF">
        <w:rPr>
          <w:rFonts w:ascii="Book Antiqua" w:hAnsi="Book Antiqua"/>
          <w:szCs w:val="24"/>
          <w:lang w:val="es-ES_tradnl"/>
        </w:rPr>
        <w:t>acting</w:t>
      </w:r>
      <w:proofErr w:type="spellEnd"/>
      <w:r w:rsidRPr="00954DBF">
        <w:rPr>
          <w:rFonts w:ascii="Book Antiqua" w:hAnsi="Book Antiqua"/>
          <w:szCs w:val="24"/>
          <w:lang w:val="es-ES_tradnl"/>
        </w:rPr>
        <w:t xml:space="preserve"> </w:t>
      </w:r>
      <w:proofErr w:type="spellStart"/>
      <w:r w:rsidRPr="00954DBF">
        <w:rPr>
          <w:rFonts w:ascii="Book Antiqua" w:hAnsi="Book Antiqua"/>
          <w:szCs w:val="24"/>
          <w:lang w:val="es-ES_tradnl"/>
        </w:rPr>
        <w:t>which</w:t>
      </w:r>
      <w:proofErr w:type="spellEnd"/>
      <w:r w:rsidRPr="00954DBF">
        <w:rPr>
          <w:rFonts w:ascii="Book Antiqua" w:hAnsi="Book Antiqua"/>
          <w:szCs w:val="24"/>
          <w:lang w:val="es-ES_tradnl"/>
        </w:rPr>
        <w:t xml:space="preserve"> </w:t>
      </w:r>
      <w:proofErr w:type="spellStart"/>
      <w:r w:rsidRPr="00954DBF">
        <w:rPr>
          <w:rFonts w:ascii="Book Antiqua" w:hAnsi="Book Antiqua"/>
          <w:szCs w:val="24"/>
          <w:lang w:val="es-ES_tradnl"/>
        </w:rPr>
        <w:t>producs</w:t>
      </w:r>
      <w:proofErr w:type="spellEnd"/>
      <w:r w:rsidRPr="00954DBF">
        <w:rPr>
          <w:rFonts w:ascii="Book Antiqua" w:hAnsi="Book Antiqua"/>
          <w:szCs w:val="24"/>
          <w:lang w:val="es-ES_tradnl"/>
        </w:rPr>
        <w:t xml:space="preserve"> an </w:t>
      </w:r>
      <w:proofErr w:type="spellStart"/>
      <w:r w:rsidRPr="00954DBF">
        <w:rPr>
          <w:rFonts w:ascii="Book Antiqua" w:hAnsi="Book Antiqua"/>
          <w:szCs w:val="24"/>
          <w:lang w:val="es-ES_tradnl"/>
        </w:rPr>
        <w:t>alienation</w:t>
      </w:r>
      <w:proofErr w:type="spellEnd"/>
      <w:r w:rsidRPr="00954DBF">
        <w:rPr>
          <w:rFonts w:ascii="Book Antiqua" w:hAnsi="Book Antiqua"/>
          <w:szCs w:val="24"/>
          <w:lang w:val="es-ES_tradnl"/>
        </w:rPr>
        <w:t xml:space="preserve"> </w:t>
      </w:r>
      <w:proofErr w:type="spellStart"/>
      <w:r w:rsidRPr="00954DBF">
        <w:rPr>
          <w:rFonts w:ascii="Book Antiqua" w:hAnsi="Book Antiqua"/>
          <w:szCs w:val="24"/>
          <w:lang w:val="es-ES_tradnl"/>
        </w:rPr>
        <w:t>effect</w:t>
      </w:r>
      <w:proofErr w:type="spellEnd"/>
      <w:r w:rsidRPr="00954DBF">
        <w:rPr>
          <w:rFonts w:ascii="Book Antiqua" w:hAnsi="Book Antiqua"/>
          <w:szCs w:val="24"/>
          <w:lang w:val="es-ES_tradnl"/>
        </w:rPr>
        <w:t>”</w:t>
      </w:r>
      <w:r w:rsidRPr="00954DBF">
        <w:rPr>
          <w:rFonts w:ascii="Book Antiqua" w:hAnsi="Book Antiqua"/>
          <w:i/>
          <w:szCs w:val="24"/>
          <w:lang w:val="es-ES_tradnl"/>
        </w:rPr>
        <w:t xml:space="preserve"> </w:t>
      </w:r>
      <w:r w:rsidRPr="00954DBF">
        <w:rPr>
          <w:rFonts w:ascii="Book Antiqua" w:hAnsi="Book Antiqua"/>
          <w:szCs w:val="24"/>
          <w:lang w:val="es-ES_tradnl"/>
        </w:rPr>
        <w:t>(Brecht)</w:t>
      </w:r>
      <w:r w:rsidR="00934000">
        <w:rPr>
          <w:rFonts w:ascii="Book Antiqua" w:hAnsi="Book Antiqua"/>
          <w:szCs w:val="24"/>
          <w:lang w:val="es-ES_tradnl"/>
        </w:rPr>
        <w:t xml:space="preserve"> </w:t>
      </w:r>
    </w:p>
    <w:p w:rsidR="00B41B51" w:rsidRPr="00954DBF" w:rsidRDefault="00B41B51" w:rsidP="00332A5B">
      <w:pPr>
        <w:rPr>
          <w:rFonts w:ascii="Book Antiqua" w:hAnsi="Book Antiqua"/>
          <w:szCs w:val="24"/>
          <w:lang w:val="es-ES_tradnl"/>
        </w:rPr>
      </w:pPr>
      <w:r w:rsidRPr="00954DBF">
        <w:rPr>
          <w:rFonts w:ascii="Book Antiqua" w:hAnsi="Book Antiqua"/>
          <w:szCs w:val="24"/>
          <w:lang w:val="es-ES_tradnl"/>
        </w:rPr>
        <w:tab/>
      </w:r>
    </w:p>
    <w:p w:rsidR="00B41B51" w:rsidRPr="00954DBF" w:rsidRDefault="00B41B51" w:rsidP="00B41B51">
      <w:pPr>
        <w:ind w:left="2160" w:firstLine="720"/>
        <w:rPr>
          <w:rFonts w:ascii="Book Antiqua" w:hAnsi="Book Antiqua"/>
          <w:szCs w:val="24"/>
          <w:lang w:val="es-ES_tradnl"/>
        </w:rPr>
      </w:pPr>
    </w:p>
    <w:p w:rsidR="00B41B51" w:rsidRPr="00954DBF" w:rsidRDefault="00B41B51" w:rsidP="00B41B51">
      <w:pPr>
        <w:ind w:left="720" w:firstLine="720"/>
        <w:rPr>
          <w:rFonts w:ascii="Book Antiqua" w:hAnsi="Book Antiqua"/>
          <w:szCs w:val="24"/>
          <w:lang w:val="es-ES_tradnl"/>
        </w:rPr>
      </w:pPr>
      <w:r w:rsidRPr="00954DBF">
        <w:rPr>
          <w:rFonts w:ascii="Book Antiqua" w:hAnsi="Book Antiqua"/>
          <w:szCs w:val="24"/>
          <w:lang w:val="es-ES_tradnl"/>
        </w:rPr>
        <w:t>• Artaud y el teatro de la crueldad</w:t>
      </w:r>
    </w:p>
    <w:p w:rsidR="00B41B51" w:rsidRDefault="00B41B51" w:rsidP="00B41B51">
      <w:pPr>
        <w:ind w:left="720" w:firstLine="720"/>
        <w:rPr>
          <w:rFonts w:ascii="Book Antiqua" w:hAnsi="Book Antiqua"/>
          <w:szCs w:val="24"/>
          <w:lang w:val="es-ES_tradnl"/>
        </w:rPr>
      </w:pPr>
      <w:r w:rsidRPr="00954DBF">
        <w:rPr>
          <w:rFonts w:ascii="Book Antiqua" w:hAnsi="Book Antiqua"/>
          <w:szCs w:val="24"/>
          <w:lang w:val="es-ES_tradnl"/>
        </w:rPr>
        <w:tab/>
        <w:t xml:space="preserve">• “Theatre and </w:t>
      </w:r>
      <w:proofErr w:type="spellStart"/>
      <w:r w:rsidRPr="00954DBF">
        <w:rPr>
          <w:rFonts w:ascii="Book Antiqua" w:hAnsi="Book Antiqua"/>
          <w:szCs w:val="24"/>
          <w:lang w:val="es-ES_tradnl"/>
        </w:rPr>
        <w:t>cruelty</w:t>
      </w:r>
      <w:proofErr w:type="spellEnd"/>
      <w:r w:rsidRPr="00954DBF">
        <w:rPr>
          <w:rFonts w:ascii="Book Antiqua" w:hAnsi="Book Antiqua"/>
          <w:szCs w:val="24"/>
          <w:lang w:val="es-ES_tradnl"/>
        </w:rPr>
        <w:t xml:space="preserve"> “(Antonin Artaud)</w:t>
      </w:r>
    </w:p>
    <w:p w:rsidR="003B0EA4" w:rsidRPr="00F343D7" w:rsidRDefault="003B0EA4" w:rsidP="007248C0">
      <w:pPr>
        <w:ind w:left="1440" w:firstLine="720"/>
        <w:rPr>
          <w:rFonts w:ascii="Book Antiqua" w:hAnsi="Book Antiqua"/>
          <w:szCs w:val="24"/>
          <w:lang w:val="es-ES_tradnl"/>
        </w:rPr>
      </w:pPr>
      <w:r>
        <w:rPr>
          <w:rFonts w:ascii="Book Antiqua" w:hAnsi="Book Antiqua"/>
          <w:szCs w:val="24"/>
          <w:lang w:val="es-ES_tradnl"/>
        </w:rPr>
        <w:tab/>
      </w:r>
      <w:r w:rsidRPr="00954DBF">
        <w:rPr>
          <w:rFonts w:ascii="Book Antiqua" w:hAnsi="Book Antiqua"/>
          <w:szCs w:val="24"/>
          <w:lang w:val="es-ES_tradnl"/>
        </w:rPr>
        <w:t xml:space="preserve">• </w:t>
      </w:r>
      <w:r w:rsidR="007248C0">
        <w:rPr>
          <w:rFonts w:ascii="Book Antiqua" w:hAnsi="Book Antiqua"/>
          <w:szCs w:val="24"/>
          <w:lang w:val="es-ES_tradnl"/>
        </w:rPr>
        <w:t xml:space="preserve">ver vídeo </w:t>
      </w:r>
      <w:r w:rsidR="007248C0" w:rsidRPr="007224AE">
        <w:rPr>
          <w:rFonts w:ascii="Book Antiqua" w:hAnsi="Book Antiqua"/>
          <w:i/>
          <w:szCs w:val="24"/>
          <w:lang w:val="es-ES_tradnl"/>
        </w:rPr>
        <w:t>Marat Sade</w:t>
      </w:r>
      <w:r w:rsidR="007248C0">
        <w:rPr>
          <w:rFonts w:ascii="Book Antiqua" w:hAnsi="Book Antiqua"/>
          <w:szCs w:val="24"/>
          <w:lang w:val="es-ES_tradnl"/>
        </w:rPr>
        <w:t xml:space="preserve"> de Peter Brook</w:t>
      </w:r>
    </w:p>
    <w:p w:rsidR="003B0EA4" w:rsidRDefault="003B0EA4" w:rsidP="007224AE">
      <w:pPr>
        <w:rPr>
          <w:rFonts w:ascii="Book Antiqua" w:hAnsi="Book Antiqua"/>
          <w:szCs w:val="24"/>
          <w:lang w:val="es-ES_tradnl"/>
        </w:rPr>
      </w:pPr>
    </w:p>
    <w:p w:rsidR="003B0EA4" w:rsidRPr="00954DBF" w:rsidRDefault="003B0EA4" w:rsidP="003B0EA4">
      <w:pPr>
        <w:ind w:left="720" w:firstLine="720"/>
        <w:rPr>
          <w:rFonts w:ascii="Book Antiqua" w:hAnsi="Book Antiqua"/>
          <w:szCs w:val="24"/>
          <w:lang w:val="es-ES_tradnl"/>
        </w:rPr>
      </w:pPr>
      <w:r w:rsidRPr="00954DBF">
        <w:rPr>
          <w:rFonts w:ascii="Book Antiqua" w:hAnsi="Book Antiqua"/>
          <w:szCs w:val="24"/>
          <w:lang w:val="es-ES_tradnl"/>
        </w:rPr>
        <w:t>• El teatro del absurdo</w:t>
      </w:r>
    </w:p>
    <w:p w:rsidR="003B0EA4" w:rsidRPr="00F343D7" w:rsidRDefault="003B0EA4" w:rsidP="00AD6944">
      <w:pPr>
        <w:ind w:left="2160" w:firstLine="720"/>
        <w:rPr>
          <w:rFonts w:ascii="Book Antiqua" w:hAnsi="Book Antiqua"/>
          <w:szCs w:val="24"/>
          <w:lang w:val="es-ES_tradnl"/>
        </w:rPr>
      </w:pPr>
      <w:r w:rsidRPr="00954DBF">
        <w:rPr>
          <w:rFonts w:ascii="Book Antiqua" w:hAnsi="Book Antiqua"/>
          <w:szCs w:val="24"/>
          <w:lang w:val="es-ES_tradnl"/>
        </w:rPr>
        <w:t>•</w:t>
      </w:r>
      <w:r w:rsidRPr="00954DBF">
        <w:rPr>
          <w:rFonts w:ascii="Book Antiqua" w:hAnsi="Book Antiqua"/>
          <w:i/>
          <w:szCs w:val="24"/>
          <w:lang w:val="es-ES_tradnl"/>
        </w:rPr>
        <w:t xml:space="preserve">Fin de partida </w:t>
      </w:r>
      <w:r w:rsidRPr="00954DBF">
        <w:rPr>
          <w:rFonts w:ascii="Book Antiqua" w:hAnsi="Book Antiqua"/>
          <w:szCs w:val="24"/>
          <w:lang w:val="es-ES_tradnl"/>
        </w:rPr>
        <w:t>de Samuel Becke</w:t>
      </w:r>
      <w:r>
        <w:rPr>
          <w:rFonts w:ascii="Book Antiqua" w:hAnsi="Book Antiqua"/>
          <w:szCs w:val="24"/>
          <w:lang w:val="es-ES_tradnl"/>
        </w:rPr>
        <w:t>tt</w:t>
      </w:r>
    </w:p>
    <w:p w:rsidR="00B41B51" w:rsidRPr="00954DBF" w:rsidRDefault="00B41B51" w:rsidP="00B41B51">
      <w:pPr>
        <w:ind w:left="720" w:firstLine="720"/>
        <w:rPr>
          <w:rFonts w:ascii="Book Antiqua" w:hAnsi="Book Antiqua"/>
          <w:szCs w:val="24"/>
          <w:lang w:val="es-ES_tradnl"/>
        </w:rPr>
      </w:pPr>
    </w:p>
    <w:p w:rsidR="00B41B51" w:rsidRPr="00954DBF" w:rsidRDefault="00B41B51" w:rsidP="00B41B51">
      <w:pPr>
        <w:ind w:left="720" w:firstLine="720"/>
        <w:rPr>
          <w:rFonts w:ascii="Book Antiqua" w:hAnsi="Book Antiqua"/>
          <w:szCs w:val="24"/>
          <w:lang w:val="es-ES_tradnl"/>
        </w:rPr>
      </w:pPr>
      <w:r w:rsidRPr="00954DBF">
        <w:rPr>
          <w:rFonts w:ascii="Book Antiqua" w:hAnsi="Book Antiqua"/>
          <w:szCs w:val="24"/>
          <w:lang w:val="es-ES_tradnl"/>
        </w:rPr>
        <w:t>•</w:t>
      </w:r>
      <w:proofErr w:type="spellStart"/>
      <w:r w:rsidRPr="00954DBF">
        <w:rPr>
          <w:rFonts w:ascii="Book Antiqua" w:hAnsi="Book Antiqua"/>
          <w:szCs w:val="24"/>
          <w:lang w:val="es-ES_tradnl"/>
        </w:rPr>
        <w:t>Grotowski</w:t>
      </w:r>
      <w:proofErr w:type="spellEnd"/>
      <w:r w:rsidRPr="00954DBF">
        <w:rPr>
          <w:rFonts w:ascii="Book Antiqua" w:hAnsi="Book Antiqua"/>
          <w:szCs w:val="24"/>
          <w:lang w:val="es-ES_tradnl"/>
        </w:rPr>
        <w:t xml:space="preserve"> y el teatro pobre</w:t>
      </w:r>
    </w:p>
    <w:p w:rsidR="00B41B51" w:rsidRPr="00954DBF" w:rsidRDefault="00B41B51" w:rsidP="00B41B51">
      <w:pPr>
        <w:ind w:left="2160"/>
        <w:rPr>
          <w:rFonts w:ascii="Book Antiqua" w:hAnsi="Book Antiqua"/>
          <w:szCs w:val="24"/>
          <w:lang w:val="es-ES_tradnl"/>
        </w:rPr>
      </w:pPr>
      <w:r w:rsidRPr="00954DBF">
        <w:rPr>
          <w:rFonts w:ascii="Book Antiqua" w:hAnsi="Book Antiqua"/>
          <w:szCs w:val="24"/>
          <w:lang w:val="es-ES_tradnl"/>
        </w:rPr>
        <w:t xml:space="preserve">• “The </w:t>
      </w:r>
      <w:proofErr w:type="spellStart"/>
      <w:r w:rsidRPr="00954DBF">
        <w:rPr>
          <w:rFonts w:ascii="Book Antiqua" w:hAnsi="Book Antiqua"/>
          <w:szCs w:val="24"/>
          <w:lang w:val="es-ES_tradnl"/>
        </w:rPr>
        <w:t>Contemporary</w:t>
      </w:r>
      <w:proofErr w:type="spellEnd"/>
      <w:r w:rsidRPr="00954DBF">
        <w:rPr>
          <w:rFonts w:ascii="Book Antiqua" w:hAnsi="Book Antiqua"/>
          <w:szCs w:val="24"/>
          <w:lang w:val="es-ES_tradnl"/>
        </w:rPr>
        <w:t xml:space="preserve"> Theatre </w:t>
      </w:r>
      <w:proofErr w:type="spellStart"/>
      <w:r w:rsidRPr="00954DBF">
        <w:rPr>
          <w:rFonts w:ascii="Book Antiqua" w:hAnsi="Book Antiqua"/>
          <w:szCs w:val="24"/>
          <w:lang w:val="es-ES_tradnl"/>
        </w:rPr>
        <w:t>Experience</w:t>
      </w:r>
      <w:proofErr w:type="spellEnd"/>
      <w:r w:rsidRPr="00954DBF">
        <w:rPr>
          <w:rFonts w:ascii="Book Antiqua" w:hAnsi="Book Antiqua"/>
          <w:szCs w:val="24"/>
          <w:lang w:val="es-ES_tradnl"/>
        </w:rPr>
        <w:t xml:space="preserve">/ Poor and </w:t>
      </w:r>
      <w:proofErr w:type="spellStart"/>
      <w:r w:rsidRPr="00954DBF">
        <w:rPr>
          <w:rFonts w:ascii="Book Antiqua" w:hAnsi="Book Antiqua"/>
          <w:szCs w:val="24"/>
          <w:lang w:val="es-ES_tradnl"/>
        </w:rPr>
        <w:t>Environmental</w:t>
      </w:r>
      <w:proofErr w:type="spellEnd"/>
      <w:r w:rsidRPr="00954DBF">
        <w:rPr>
          <w:rFonts w:ascii="Book Antiqua" w:hAnsi="Book Antiqua"/>
          <w:szCs w:val="24"/>
          <w:lang w:val="es-ES_tradnl"/>
        </w:rPr>
        <w:t xml:space="preserve"> </w:t>
      </w:r>
      <w:proofErr w:type="spellStart"/>
      <w:r w:rsidRPr="00954DBF">
        <w:rPr>
          <w:rFonts w:ascii="Book Antiqua" w:hAnsi="Book Antiqua"/>
          <w:szCs w:val="24"/>
          <w:lang w:val="es-ES_tradnl"/>
        </w:rPr>
        <w:t>Theatres</w:t>
      </w:r>
      <w:proofErr w:type="spellEnd"/>
      <w:r w:rsidRPr="00954DBF">
        <w:rPr>
          <w:rFonts w:ascii="Book Antiqua" w:hAnsi="Book Antiqua"/>
          <w:szCs w:val="24"/>
          <w:lang w:val="es-ES_tradnl"/>
        </w:rPr>
        <w:t xml:space="preserve"> “(Cap. 10)</w:t>
      </w:r>
    </w:p>
    <w:p w:rsidR="00B41B51" w:rsidRPr="00954DBF" w:rsidRDefault="00B41B51" w:rsidP="00B41B51">
      <w:pPr>
        <w:ind w:left="720" w:firstLine="720"/>
        <w:rPr>
          <w:rFonts w:ascii="Book Antiqua" w:hAnsi="Book Antiqua"/>
          <w:szCs w:val="24"/>
          <w:lang w:val="es-ES_tradnl"/>
        </w:rPr>
      </w:pPr>
      <w:r w:rsidRPr="00954DBF">
        <w:rPr>
          <w:rFonts w:ascii="Book Antiqua" w:hAnsi="Book Antiqua"/>
          <w:i/>
          <w:szCs w:val="24"/>
          <w:lang w:val="es-ES_tradnl"/>
        </w:rPr>
        <w:t xml:space="preserve"> </w:t>
      </w:r>
      <w:r w:rsidRPr="00954DBF">
        <w:rPr>
          <w:rFonts w:ascii="Book Antiqua" w:hAnsi="Book Antiqua"/>
          <w:i/>
          <w:szCs w:val="24"/>
          <w:lang w:val="es-ES_tradnl"/>
        </w:rPr>
        <w:tab/>
      </w:r>
      <w:r w:rsidRPr="00954DBF">
        <w:rPr>
          <w:rFonts w:ascii="Book Antiqua" w:hAnsi="Book Antiqua"/>
          <w:szCs w:val="24"/>
          <w:lang w:val="es-ES_tradnl"/>
        </w:rPr>
        <w:t>• ”</w:t>
      </w:r>
      <w:proofErr w:type="spellStart"/>
      <w:r w:rsidRPr="00954DBF">
        <w:rPr>
          <w:rFonts w:ascii="Book Antiqua" w:hAnsi="Book Antiqua"/>
          <w:szCs w:val="24"/>
          <w:lang w:val="es-ES_tradnl"/>
        </w:rPr>
        <w:t>Towards</w:t>
      </w:r>
      <w:proofErr w:type="spellEnd"/>
      <w:r w:rsidRPr="00954DBF">
        <w:rPr>
          <w:rFonts w:ascii="Book Antiqua" w:hAnsi="Book Antiqua"/>
          <w:szCs w:val="24"/>
          <w:lang w:val="es-ES_tradnl"/>
        </w:rPr>
        <w:t xml:space="preserve"> a </w:t>
      </w:r>
      <w:proofErr w:type="spellStart"/>
      <w:r w:rsidRPr="00954DBF">
        <w:rPr>
          <w:rFonts w:ascii="Book Antiqua" w:hAnsi="Book Antiqua"/>
          <w:szCs w:val="24"/>
          <w:lang w:val="es-ES_tradnl"/>
        </w:rPr>
        <w:t>poor</w:t>
      </w:r>
      <w:proofErr w:type="spellEnd"/>
      <w:r w:rsidRPr="00954DBF">
        <w:rPr>
          <w:rFonts w:ascii="Book Antiqua" w:hAnsi="Book Antiqua"/>
          <w:szCs w:val="24"/>
          <w:lang w:val="es-ES_tradnl"/>
        </w:rPr>
        <w:t xml:space="preserve"> theatre “ (</w:t>
      </w:r>
      <w:proofErr w:type="spellStart"/>
      <w:r w:rsidRPr="00954DBF">
        <w:rPr>
          <w:rFonts w:ascii="Book Antiqua" w:hAnsi="Book Antiqua"/>
          <w:szCs w:val="24"/>
          <w:lang w:val="es-ES_tradnl"/>
        </w:rPr>
        <w:t>Growtowski</w:t>
      </w:r>
      <w:proofErr w:type="spellEnd"/>
      <w:r w:rsidRPr="00954DBF">
        <w:rPr>
          <w:rFonts w:ascii="Book Antiqua" w:hAnsi="Book Antiqua"/>
          <w:szCs w:val="24"/>
          <w:lang w:val="es-ES_tradnl"/>
        </w:rPr>
        <w:t xml:space="preserve">) </w:t>
      </w:r>
    </w:p>
    <w:p w:rsidR="00B41B51" w:rsidRPr="00954DBF" w:rsidRDefault="00B41B51" w:rsidP="00B41B51">
      <w:pPr>
        <w:ind w:left="720" w:firstLine="720"/>
        <w:rPr>
          <w:rFonts w:ascii="Book Antiqua" w:hAnsi="Book Antiqua"/>
          <w:lang w:val="es-ES_tradnl"/>
        </w:rPr>
      </w:pPr>
      <w:r w:rsidRPr="00954DBF">
        <w:rPr>
          <w:rFonts w:ascii="Book Antiqua" w:hAnsi="Book Antiqua"/>
          <w:lang w:val="es-ES_tradnl"/>
        </w:rPr>
        <w:t>• Tadeusz Kantor</w:t>
      </w:r>
    </w:p>
    <w:p w:rsidR="00B41B51" w:rsidRDefault="00B41B51" w:rsidP="00B41B51">
      <w:pPr>
        <w:rPr>
          <w:rFonts w:ascii="Book Antiqua" w:hAnsi="Book Antiqua"/>
          <w:lang w:val="es-ES_tradnl"/>
        </w:rPr>
      </w:pPr>
      <w:r w:rsidRPr="00954DBF">
        <w:rPr>
          <w:rFonts w:ascii="Book Antiqua" w:hAnsi="Book Antiqua"/>
          <w:lang w:val="es-ES_tradnl"/>
        </w:rPr>
        <w:tab/>
      </w:r>
      <w:r w:rsidRPr="00954DBF">
        <w:rPr>
          <w:rFonts w:ascii="Book Antiqua" w:hAnsi="Book Antiqua"/>
          <w:lang w:val="es-ES_tradnl"/>
        </w:rPr>
        <w:tab/>
      </w:r>
      <w:r w:rsidRPr="00954DBF">
        <w:rPr>
          <w:rFonts w:ascii="Book Antiqua" w:hAnsi="Book Antiqua"/>
          <w:lang w:val="es-ES_tradnl"/>
        </w:rPr>
        <w:tab/>
        <w:t>• “My idea of the theatre” (Kantor)</w:t>
      </w:r>
    </w:p>
    <w:p w:rsidR="00B41B51" w:rsidRPr="00954DBF" w:rsidRDefault="00B41B51" w:rsidP="007224AE">
      <w:pPr>
        <w:ind w:left="1440" w:firstLine="720"/>
        <w:rPr>
          <w:rFonts w:ascii="Book Antiqua" w:hAnsi="Book Antiqua"/>
          <w:lang w:val="es-ES_tradnl"/>
        </w:rPr>
      </w:pPr>
      <w:r w:rsidRPr="00954DBF">
        <w:rPr>
          <w:rFonts w:ascii="Book Antiqua" w:hAnsi="Book Antiqua"/>
          <w:i/>
          <w:lang w:val="es-ES_tradnl"/>
        </w:rPr>
        <w:t xml:space="preserve">• </w:t>
      </w:r>
      <w:r w:rsidR="00EC46B5">
        <w:rPr>
          <w:rFonts w:ascii="Book Antiqua" w:hAnsi="Book Antiqua"/>
          <w:i/>
          <w:lang w:val="es-ES_tradnl"/>
        </w:rPr>
        <w:t xml:space="preserve"> vídeo -</w:t>
      </w:r>
      <w:r>
        <w:rPr>
          <w:rFonts w:ascii="Book Antiqua" w:hAnsi="Book Antiqua"/>
          <w:i/>
          <w:lang w:val="es-ES_tradnl"/>
        </w:rPr>
        <w:t xml:space="preserve">La clase muerta </w:t>
      </w:r>
      <w:r>
        <w:rPr>
          <w:rFonts w:ascii="Book Antiqua" w:hAnsi="Book Antiqua"/>
          <w:lang w:val="es-ES_tradnl"/>
        </w:rPr>
        <w:t>de Tadeusz Kantor</w:t>
      </w:r>
    </w:p>
    <w:p w:rsidR="00B41B51" w:rsidRPr="00954DBF" w:rsidRDefault="00B41B51" w:rsidP="00B41B51">
      <w:pPr>
        <w:rPr>
          <w:rFonts w:ascii="Book Antiqua" w:hAnsi="Book Antiqua"/>
          <w:i/>
          <w:lang w:val="es-ES_tradnl"/>
        </w:rPr>
      </w:pPr>
    </w:p>
    <w:p w:rsidR="00B41B51" w:rsidRPr="00954DBF" w:rsidRDefault="00B41B51" w:rsidP="00B41B51">
      <w:pPr>
        <w:rPr>
          <w:rFonts w:ascii="Book Antiqua" w:hAnsi="Book Antiqua"/>
          <w:szCs w:val="24"/>
          <w:lang w:val="es-ES_tradnl"/>
        </w:rPr>
      </w:pPr>
      <w:r>
        <w:rPr>
          <w:rFonts w:ascii="Book Antiqua" w:hAnsi="Book Antiqua"/>
          <w:szCs w:val="24"/>
          <w:lang w:val="es-ES_tradnl"/>
        </w:rPr>
        <w:t xml:space="preserve">• Multimedia, </w:t>
      </w:r>
      <w:r w:rsidR="00332A5B">
        <w:rPr>
          <w:rFonts w:ascii="Book Antiqua" w:hAnsi="Book Antiqua"/>
          <w:szCs w:val="24"/>
          <w:lang w:val="es-ES_tradnl"/>
        </w:rPr>
        <w:t xml:space="preserve">performance, </w:t>
      </w:r>
      <w:proofErr w:type="spellStart"/>
      <w:r>
        <w:rPr>
          <w:rFonts w:ascii="Book Antiqua" w:hAnsi="Book Antiqua"/>
          <w:szCs w:val="24"/>
          <w:lang w:val="es-ES_tradnl"/>
        </w:rPr>
        <w:t>happenings</w:t>
      </w:r>
      <w:proofErr w:type="spellEnd"/>
      <w:r>
        <w:rPr>
          <w:rFonts w:ascii="Book Antiqua" w:hAnsi="Book Antiqua"/>
          <w:szCs w:val="24"/>
          <w:lang w:val="es-ES_tradnl"/>
        </w:rPr>
        <w:t>, la danza experimental</w:t>
      </w:r>
      <w:r w:rsidRPr="00954DBF">
        <w:rPr>
          <w:rFonts w:ascii="Book Antiqua" w:hAnsi="Book Antiqua"/>
          <w:szCs w:val="24"/>
          <w:lang w:val="es-ES_tradnl"/>
        </w:rPr>
        <w:t xml:space="preserve"> </w:t>
      </w:r>
    </w:p>
    <w:p w:rsidR="00B41B51" w:rsidRDefault="00B41B51" w:rsidP="00B41B51">
      <w:pPr>
        <w:ind w:left="720"/>
        <w:rPr>
          <w:rFonts w:ascii="Book Antiqua" w:hAnsi="Book Antiqua"/>
          <w:szCs w:val="24"/>
          <w:lang w:val="es-ES_tradnl"/>
        </w:rPr>
      </w:pPr>
      <w:r w:rsidRPr="00954DBF">
        <w:rPr>
          <w:rFonts w:ascii="Book Antiqua" w:hAnsi="Book Antiqua"/>
          <w:szCs w:val="24"/>
          <w:lang w:val="es-ES_tradnl"/>
        </w:rPr>
        <w:t xml:space="preserve">• “The </w:t>
      </w:r>
      <w:proofErr w:type="spellStart"/>
      <w:r w:rsidRPr="00954DBF">
        <w:rPr>
          <w:rFonts w:ascii="Book Antiqua" w:hAnsi="Book Antiqua"/>
          <w:szCs w:val="24"/>
          <w:lang w:val="es-ES_tradnl"/>
        </w:rPr>
        <w:t>Contemporary</w:t>
      </w:r>
      <w:proofErr w:type="spellEnd"/>
      <w:r w:rsidRPr="00954DBF">
        <w:rPr>
          <w:rFonts w:ascii="Book Antiqua" w:hAnsi="Book Antiqua"/>
          <w:szCs w:val="24"/>
          <w:lang w:val="es-ES_tradnl"/>
        </w:rPr>
        <w:t xml:space="preserve"> Theatre </w:t>
      </w:r>
      <w:proofErr w:type="spellStart"/>
      <w:r w:rsidRPr="00954DBF">
        <w:rPr>
          <w:rFonts w:ascii="Book Antiqua" w:hAnsi="Book Antiqua"/>
          <w:szCs w:val="24"/>
          <w:lang w:val="es-ES_tradnl"/>
        </w:rPr>
        <w:t>Experience</w:t>
      </w:r>
      <w:proofErr w:type="spellEnd"/>
      <w:r w:rsidRPr="00954DBF">
        <w:rPr>
          <w:rFonts w:ascii="Book Antiqua" w:hAnsi="Book Antiqua"/>
          <w:szCs w:val="24"/>
          <w:lang w:val="es-ES_tradnl"/>
        </w:rPr>
        <w:t xml:space="preserve">” (Cap. 10, </w:t>
      </w:r>
      <w:proofErr w:type="spellStart"/>
      <w:r w:rsidRPr="00954DBF">
        <w:rPr>
          <w:rFonts w:ascii="Book Antiqua" w:hAnsi="Book Antiqua"/>
          <w:szCs w:val="24"/>
          <w:lang w:val="es-ES_tradnl"/>
        </w:rPr>
        <w:t>Brockett</w:t>
      </w:r>
      <w:proofErr w:type="spellEnd"/>
      <w:r w:rsidRPr="00954DBF">
        <w:rPr>
          <w:rFonts w:ascii="Book Antiqua" w:hAnsi="Book Antiqua"/>
          <w:szCs w:val="24"/>
          <w:lang w:val="es-ES_tradnl"/>
        </w:rPr>
        <w:t>)</w:t>
      </w:r>
    </w:p>
    <w:p w:rsidR="00F04F71" w:rsidRDefault="00F04F71" w:rsidP="00B41B51">
      <w:pPr>
        <w:ind w:left="720"/>
        <w:rPr>
          <w:rFonts w:ascii="Book Antiqua" w:hAnsi="Book Antiqua"/>
          <w:szCs w:val="24"/>
          <w:lang w:val="es-ES_tradnl"/>
        </w:rPr>
      </w:pPr>
      <w:r w:rsidRPr="00954DBF">
        <w:rPr>
          <w:rFonts w:ascii="Book Antiqua" w:hAnsi="Book Antiqua"/>
          <w:szCs w:val="24"/>
          <w:lang w:val="es-ES_tradnl"/>
        </w:rPr>
        <w:t>•</w:t>
      </w:r>
      <w:r>
        <w:rPr>
          <w:rFonts w:ascii="Book Antiqua" w:hAnsi="Book Antiqua"/>
          <w:szCs w:val="24"/>
          <w:lang w:val="es-ES_tradnl"/>
        </w:rPr>
        <w:t>”En defensa del arte del performance” de Guillermo Gómez Peña</w:t>
      </w:r>
    </w:p>
    <w:p w:rsidR="00B41B51" w:rsidRPr="00954DBF" w:rsidRDefault="00B41B51" w:rsidP="00B41B51">
      <w:pPr>
        <w:ind w:left="720"/>
        <w:rPr>
          <w:rFonts w:ascii="Book Antiqua" w:hAnsi="Book Antiqua"/>
          <w:lang w:val="es-ES_tradnl"/>
        </w:rPr>
      </w:pPr>
      <w:r>
        <w:rPr>
          <w:rFonts w:ascii="Book Antiqua" w:hAnsi="Book Antiqua"/>
          <w:lang w:val="es-ES_tradnl"/>
        </w:rPr>
        <w:t>• “</w:t>
      </w:r>
      <w:proofErr w:type="spellStart"/>
      <w:r>
        <w:rPr>
          <w:rFonts w:ascii="Book Antiqua" w:hAnsi="Book Antiqua"/>
          <w:lang w:val="es-ES_tradnl"/>
        </w:rPr>
        <w:t>Assemblages</w:t>
      </w:r>
      <w:proofErr w:type="spellEnd"/>
      <w:r>
        <w:rPr>
          <w:rFonts w:ascii="Book Antiqua" w:hAnsi="Book Antiqua"/>
          <w:lang w:val="es-ES_tradnl"/>
        </w:rPr>
        <w:t xml:space="preserve">, </w:t>
      </w:r>
      <w:proofErr w:type="spellStart"/>
      <w:r>
        <w:rPr>
          <w:rFonts w:ascii="Book Antiqua" w:hAnsi="Book Antiqua"/>
          <w:lang w:val="es-ES_tradnl"/>
        </w:rPr>
        <w:t>Environments</w:t>
      </w:r>
      <w:proofErr w:type="spellEnd"/>
      <w:r>
        <w:rPr>
          <w:rFonts w:ascii="Book Antiqua" w:hAnsi="Book Antiqua"/>
          <w:lang w:val="es-ES_tradnl"/>
        </w:rPr>
        <w:t xml:space="preserve"> and </w:t>
      </w:r>
      <w:proofErr w:type="spellStart"/>
      <w:r>
        <w:rPr>
          <w:rFonts w:ascii="Book Antiqua" w:hAnsi="Book Antiqua"/>
          <w:lang w:val="es-ES_tradnl"/>
        </w:rPr>
        <w:t>Happenings</w:t>
      </w:r>
      <w:proofErr w:type="spellEnd"/>
      <w:r>
        <w:rPr>
          <w:rFonts w:ascii="Book Antiqua" w:hAnsi="Book Antiqua"/>
          <w:lang w:val="es-ES_tradnl"/>
        </w:rPr>
        <w:t xml:space="preserve">” Allan </w:t>
      </w:r>
      <w:proofErr w:type="spellStart"/>
      <w:r>
        <w:rPr>
          <w:rFonts w:ascii="Book Antiqua" w:hAnsi="Book Antiqua"/>
          <w:lang w:val="es-ES_tradnl"/>
        </w:rPr>
        <w:t>Kaprow</w:t>
      </w:r>
      <w:proofErr w:type="spellEnd"/>
    </w:p>
    <w:p w:rsidR="00B41B51" w:rsidRPr="00954DBF" w:rsidRDefault="00B41B51" w:rsidP="00B41B51">
      <w:pPr>
        <w:ind w:firstLine="720"/>
        <w:rPr>
          <w:rFonts w:ascii="Book Antiqua" w:hAnsi="Book Antiqua"/>
          <w:lang w:val="es-ES_tradnl"/>
        </w:rPr>
      </w:pPr>
      <w:r w:rsidRPr="00954DBF">
        <w:rPr>
          <w:rFonts w:ascii="Book Antiqua" w:hAnsi="Book Antiqua"/>
          <w:lang w:val="es-ES_tradnl"/>
        </w:rPr>
        <w:t>• “¿Y eso no es danza?: treinta años  de conductas y preguntas</w:t>
      </w:r>
    </w:p>
    <w:p w:rsidR="00B41B51" w:rsidRPr="00954DBF" w:rsidRDefault="00B41B51" w:rsidP="00B41B51">
      <w:pPr>
        <w:ind w:firstLine="720"/>
        <w:rPr>
          <w:rFonts w:ascii="Book Antiqua" w:hAnsi="Book Antiqua"/>
          <w:i/>
          <w:lang w:val="es-ES_tradnl"/>
        </w:rPr>
      </w:pPr>
      <w:r w:rsidRPr="00954DBF">
        <w:rPr>
          <w:rFonts w:ascii="Book Antiqua" w:hAnsi="Book Antiqua"/>
          <w:lang w:val="es-ES_tradnl"/>
        </w:rPr>
        <w:t>de Viveca Vázquez” de</w:t>
      </w:r>
      <w:r w:rsidRPr="00954DBF">
        <w:rPr>
          <w:rFonts w:ascii="Book Antiqua" w:hAnsi="Book Antiqua"/>
          <w:i/>
          <w:lang w:val="es-ES_tradnl"/>
        </w:rPr>
        <w:t xml:space="preserve"> </w:t>
      </w:r>
      <w:r w:rsidRPr="00954DBF">
        <w:rPr>
          <w:rFonts w:ascii="Book Antiqua" w:hAnsi="Book Antiqua"/>
          <w:lang w:val="es-ES_tradnl"/>
        </w:rPr>
        <w:t>Susan Homar</w:t>
      </w:r>
      <w:r w:rsidRPr="00954DBF">
        <w:rPr>
          <w:rFonts w:ascii="Book Antiqua" w:hAnsi="Book Antiqua"/>
          <w:i/>
          <w:lang w:val="es-ES_tradnl"/>
        </w:rPr>
        <w:tab/>
      </w:r>
    </w:p>
    <w:p w:rsidR="00B41B51" w:rsidRPr="00954DBF" w:rsidRDefault="00B41B51" w:rsidP="00B41B51">
      <w:pPr>
        <w:ind w:firstLine="720"/>
        <w:rPr>
          <w:rFonts w:ascii="Book Antiqua" w:hAnsi="Book Antiqua"/>
          <w:lang w:val="es-ES_tradnl"/>
        </w:rPr>
      </w:pPr>
      <w:r w:rsidRPr="00954DBF">
        <w:rPr>
          <w:rFonts w:ascii="Book Antiqua" w:hAnsi="Book Antiqua"/>
          <w:lang w:val="es-ES_tradnl"/>
        </w:rPr>
        <w:t>• “Feo” de Alejandra Martorell</w:t>
      </w:r>
    </w:p>
    <w:p w:rsidR="00B41B51" w:rsidRPr="00954DBF" w:rsidRDefault="00B41B51" w:rsidP="00B41B51">
      <w:pPr>
        <w:ind w:firstLine="720"/>
        <w:rPr>
          <w:rFonts w:ascii="Book Antiqua" w:hAnsi="Book Antiqua"/>
          <w:lang w:val="es-ES_tradnl"/>
        </w:rPr>
      </w:pPr>
      <w:r w:rsidRPr="00954DBF">
        <w:rPr>
          <w:rFonts w:ascii="Book Antiqua" w:hAnsi="Book Antiqua"/>
          <w:lang w:val="es-ES_tradnl"/>
        </w:rPr>
        <w:t>• “Y qué es esto de arte experimental” de Nelson Rivera</w:t>
      </w:r>
    </w:p>
    <w:p w:rsidR="00F914E4" w:rsidRDefault="00B41B51" w:rsidP="00B41B51">
      <w:pPr>
        <w:ind w:firstLine="720"/>
        <w:rPr>
          <w:rFonts w:ascii="Book Antiqua" w:hAnsi="Book Antiqua"/>
          <w:lang w:val="es-ES_tradnl"/>
        </w:rPr>
      </w:pPr>
      <w:r w:rsidRPr="00954DBF">
        <w:rPr>
          <w:rFonts w:ascii="Book Antiqua" w:hAnsi="Book Antiqua"/>
          <w:lang w:val="es-ES_tradnl"/>
        </w:rPr>
        <w:t>•V</w:t>
      </w:r>
      <w:r w:rsidR="00F914E4">
        <w:rPr>
          <w:rFonts w:ascii="Book Antiqua" w:hAnsi="Book Antiqua"/>
          <w:lang w:val="es-ES_tradnl"/>
        </w:rPr>
        <w:t>í</w:t>
      </w:r>
      <w:r w:rsidRPr="00954DBF">
        <w:rPr>
          <w:rFonts w:ascii="Book Antiqua" w:hAnsi="Book Antiqua"/>
          <w:lang w:val="es-ES_tradnl"/>
        </w:rPr>
        <w:t>deos</w:t>
      </w:r>
      <w:r w:rsidR="00F914E4">
        <w:rPr>
          <w:rFonts w:ascii="Book Antiqua" w:hAnsi="Book Antiqua"/>
          <w:lang w:val="es-ES_tradnl"/>
        </w:rPr>
        <w:t xml:space="preserve"> en clase</w:t>
      </w:r>
      <w:r w:rsidRPr="00954DBF">
        <w:rPr>
          <w:rFonts w:ascii="Book Antiqua" w:hAnsi="Book Antiqua"/>
          <w:lang w:val="es-ES_tradnl"/>
        </w:rPr>
        <w:t xml:space="preserve">: </w:t>
      </w:r>
      <w:r w:rsidR="00F914E4">
        <w:rPr>
          <w:rFonts w:ascii="Book Antiqua" w:hAnsi="Book Antiqua"/>
          <w:lang w:val="es-ES_tradnl"/>
        </w:rPr>
        <w:t xml:space="preserve">Marina </w:t>
      </w:r>
      <w:proofErr w:type="spellStart"/>
      <w:r w:rsidR="00F914E4">
        <w:rPr>
          <w:rFonts w:ascii="Book Antiqua" w:hAnsi="Book Antiqua"/>
          <w:lang w:val="es-ES_tradnl"/>
        </w:rPr>
        <w:t>Abramovic</w:t>
      </w:r>
      <w:proofErr w:type="spellEnd"/>
      <w:r w:rsidR="00F914E4">
        <w:rPr>
          <w:rFonts w:ascii="Book Antiqua" w:hAnsi="Book Antiqua"/>
          <w:lang w:val="es-ES_tradnl"/>
        </w:rPr>
        <w:t xml:space="preserve">, La </w:t>
      </w:r>
      <w:proofErr w:type="spellStart"/>
      <w:r w:rsidR="00F914E4">
        <w:rPr>
          <w:rFonts w:ascii="Book Antiqua" w:hAnsi="Book Antiqua"/>
          <w:lang w:val="es-ES_tradnl"/>
        </w:rPr>
        <w:t>Ribot</w:t>
      </w:r>
      <w:proofErr w:type="spellEnd"/>
      <w:r w:rsidR="00F914E4">
        <w:rPr>
          <w:rFonts w:ascii="Book Antiqua" w:hAnsi="Book Antiqua"/>
          <w:lang w:val="es-ES_tradnl"/>
        </w:rPr>
        <w:t>, Mickey Negrón,</w:t>
      </w:r>
    </w:p>
    <w:p w:rsidR="002E6335" w:rsidRDefault="00F914E4" w:rsidP="00B41B51">
      <w:pPr>
        <w:ind w:firstLine="720"/>
        <w:rPr>
          <w:rFonts w:ascii="Book Antiqua" w:hAnsi="Book Antiqua"/>
          <w:lang w:val="es-ES_tradnl"/>
        </w:rPr>
      </w:pPr>
      <w:r>
        <w:rPr>
          <w:rFonts w:ascii="Book Antiqua" w:hAnsi="Book Antiqua"/>
          <w:lang w:val="es-ES_tradnl"/>
        </w:rPr>
        <w:t xml:space="preserve"> Freddie Mercado, Yoko Ono</w:t>
      </w:r>
    </w:p>
    <w:p w:rsidR="002E6335" w:rsidRDefault="002E6335" w:rsidP="00B41B51">
      <w:pPr>
        <w:ind w:firstLine="720"/>
        <w:rPr>
          <w:rFonts w:ascii="Book Antiqua" w:hAnsi="Book Antiqua"/>
          <w:lang w:val="es-ES_tradnl"/>
        </w:rPr>
      </w:pPr>
      <w:r w:rsidRPr="00954DBF">
        <w:rPr>
          <w:rFonts w:ascii="Book Antiqua" w:hAnsi="Book Antiqua"/>
          <w:lang w:val="es-ES_tradnl"/>
        </w:rPr>
        <w:t>•</w:t>
      </w:r>
      <w:r>
        <w:rPr>
          <w:rFonts w:ascii="Book Antiqua" w:hAnsi="Book Antiqua"/>
          <w:lang w:val="es-ES_tradnl"/>
        </w:rPr>
        <w:t xml:space="preserve">Vídeos en  </w:t>
      </w:r>
      <w:proofErr w:type="spellStart"/>
      <w:r w:rsidRPr="00954DBF">
        <w:rPr>
          <w:rFonts w:ascii="Book Antiqua" w:hAnsi="Book Antiqua"/>
          <w:lang w:val="es-ES_tradnl"/>
        </w:rPr>
        <w:t>Hemispheric</w:t>
      </w:r>
      <w:proofErr w:type="spellEnd"/>
      <w:r w:rsidRPr="00954DBF">
        <w:rPr>
          <w:rFonts w:ascii="Book Antiqua" w:hAnsi="Book Antiqua"/>
          <w:lang w:val="es-ES_tradnl"/>
        </w:rPr>
        <w:t xml:space="preserve"> Institute Digital Library</w:t>
      </w:r>
      <w:r>
        <w:rPr>
          <w:rFonts w:ascii="Book Antiqua" w:hAnsi="Book Antiqua"/>
          <w:lang w:val="es-ES_tradnl"/>
        </w:rPr>
        <w:t xml:space="preserve">: Pina </w:t>
      </w:r>
      <w:proofErr w:type="spellStart"/>
      <w:r w:rsidR="00B41B51" w:rsidRPr="00954DBF">
        <w:rPr>
          <w:rFonts w:ascii="Book Antiqua" w:hAnsi="Book Antiqua"/>
          <w:lang w:val="es-ES_tradnl"/>
        </w:rPr>
        <w:t>Bausch</w:t>
      </w:r>
      <w:proofErr w:type="spellEnd"/>
      <w:r w:rsidR="00B41B51" w:rsidRPr="00954DBF">
        <w:rPr>
          <w:rFonts w:ascii="Book Antiqua" w:hAnsi="Book Antiqua"/>
          <w:lang w:val="es-ES_tradnl"/>
        </w:rPr>
        <w:t>, Jesusa</w:t>
      </w:r>
    </w:p>
    <w:p w:rsidR="00B41B51" w:rsidRPr="00954DBF" w:rsidRDefault="00B41B51" w:rsidP="00B41B51">
      <w:pPr>
        <w:ind w:firstLine="720"/>
        <w:rPr>
          <w:rFonts w:ascii="Book Antiqua" w:hAnsi="Book Antiqua"/>
          <w:lang w:val="es-ES_tradnl"/>
        </w:rPr>
      </w:pPr>
      <w:r w:rsidRPr="00954DBF">
        <w:rPr>
          <w:rFonts w:ascii="Book Antiqua" w:hAnsi="Book Antiqua"/>
          <w:lang w:val="es-ES_tradnl"/>
        </w:rPr>
        <w:t xml:space="preserve"> Rodríguez, Viveca Vázquez y Teresa Hernández</w:t>
      </w:r>
    </w:p>
    <w:p w:rsidR="00B41B51" w:rsidRPr="00954DBF" w:rsidRDefault="00B41B51" w:rsidP="00B41B51">
      <w:pPr>
        <w:rPr>
          <w:rFonts w:ascii="Book Antiqua" w:hAnsi="Book Antiqua"/>
          <w:szCs w:val="24"/>
          <w:lang w:val="es-ES_tradnl"/>
        </w:rPr>
      </w:pPr>
      <w:r w:rsidRPr="00954DBF">
        <w:rPr>
          <w:rFonts w:ascii="Book Antiqua" w:hAnsi="Book Antiqua"/>
          <w:szCs w:val="24"/>
          <w:lang w:val="es-ES_tradnl"/>
        </w:rPr>
        <w:tab/>
      </w:r>
      <w:r w:rsidRPr="00954DBF">
        <w:rPr>
          <w:rFonts w:ascii="Book Antiqua" w:hAnsi="Book Antiqua"/>
          <w:szCs w:val="24"/>
          <w:lang w:val="es-ES_tradnl"/>
        </w:rPr>
        <w:tab/>
      </w:r>
      <w:r w:rsidRPr="00954DBF">
        <w:rPr>
          <w:rFonts w:ascii="Book Antiqua" w:hAnsi="Book Antiqua"/>
          <w:szCs w:val="24"/>
          <w:lang w:val="es-ES_tradnl"/>
        </w:rPr>
        <w:tab/>
      </w:r>
      <w:r w:rsidRPr="00954DBF">
        <w:rPr>
          <w:rFonts w:ascii="Book Antiqua" w:hAnsi="Book Antiqua"/>
          <w:szCs w:val="24"/>
          <w:lang w:val="es-ES_tradnl"/>
        </w:rPr>
        <w:tab/>
      </w:r>
      <w:r w:rsidRPr="00954DBF">
        <w:rPr>
          <w:rFonts w:ascii="Book Antiqua" w:hAnsi="Book Antiqua"/>
          <w:szCs w:val="24"/>
          <w:lang w:val="es-ES_tradnl"/>
        </w:rPr>
        <w:tab/>
      </w:r>
    </w:p>
    <w:p w:rsidR="00B41B51" w:rsidRPr="00954DBF" w:rsidRDefault="00B41B51" w:rsidP="00B41B51">
      <w:pPr>
        <w:rPr>
          <w:rFonts w:ascii="Book Antiqua" w:hAnsi="Book Antiqua"/>
          <w:b/>
          <w:sz w:val="28"/>
          <w:lang w:val="es-ES_tradnl"/>
        </w:rPr>
      </w:pPr>
      <w:r w:rsidRPr="00954DBF">
        <w:rPr>
          <w:rFonts w:ascii="Book Antiqua" w:hAnsi="Book Antiqua"/>
          <w:b/>
          <w:sz w:val="28"/>
          <w:lang w:val="es-ES_tradnl"/>
        </w:rPr>
        <w:t>Normas generales</w:t>
      </w:r>
    </w:p>
    <w:p w:rsidR="00B41B51" w:rsidRPr="00954DBF" w:rsidRDefault="00B41B51" w:rsidP="00B41B51">
      <w:pPr>
        <w:rPr>
          <w:rFonts w:ascii="Book Antiqua" w:hAnsi="Book Antiqua"/>
          <w:b/>
          <w:lang w:val="es-ES_tradnl"/>
        </w:rPr>
      </w:pPr>
    </w:p>
    <w:p w:rsidR="00B41B51" w:rsidRPr="00954DBF" w:rsidRDefault="00B41B51" w:rsidP="00B41B51">
      <w:pPr>
        <w:rPr>
          <w:rFonts w:ascii="Book Antiqua" w:hAnsi="Book Antiqua"/>
          <w:lang w:val="es-ES_tradnl"/>
        </w:rPr>
      </w:pPr>
      <w:r w:rsidRPr="00954DBF">
        <w:rPr>
          <w:rFonts w:ascii="Book Antiqua" w:hAnsi="Book Antiqua"/>
          <w:lang w:val="es-ES_tradnl"/>
        </w:rPr>
        <w:t xml:space="preserve">• </w:t>
      </w:r>
      <w:r w:rsidRPr="00954DBF">
        <w:rPr>
          <w:rFonts w:ascii="Book Antiqua" w:hAnsi="Book Antiqua"/>
          <w:b/>
          <w:lang w:val="es-ES_tradnl"/>
        </w:rPr>
        <w:t xml:space="preserve">La asistencia es compulsoria.  </w:t>
      </w:r>
      <w:r w:rsidRPr="00954DBF">
        <w:rPr>
          <w:rFonts w:ascii="Book Antiqua" w:hAnsi="Book Antiqua"/>
          <w:lang w:val="es-ES_tradnl"/>
        </w:rPr>
        <w:t>Las ausencias afectarán su participación en el salón de clases y por lo tanto su nota final.</w:t>
      </w:r>
      <w:r w:rsidRPr="00954DBF">
        <w:rPr>
          <w:rFonts w:ascii="Book Antiqua" w:hAnsi="Book Antiqua"/>
          <w:b/>
          <w:lang w:val="es-ES_tradnl"/>
        </w:rPr>
        <w:t xml:space="preserve">  </w:t>
      </w:r>
      <w:r w:rsidRPr="00954DBF">
        <w:rPr>
          <w:rFonts w:ascii="Book Antiqua" w:hAnsi="Book Antiqua"/>
          <w:lang w:val="es-ES_tradnl"/>
        </w:rPr>
        <w:t>Cinco ausencias baja la nota final.</w:t>
      </w:r>
    </w:p>
    <w:p w:rsidR="00B41B51" w:rsidRPr="00954DBF" w:rsidRDefault="00B41B51" w:rsidP="00B41B51">
      <w:pPr>
        <w:rPr>
          <w:rFonts w:ascii="Book Antiqua" w:hAnsi="Book Antiqua"/>
          <w:lang w:val="es-ES_tradnl"/>
        </w:rPr>
      </w:pPr>
    </w:p>
    <w:p w:rsidR="00B41B51" w:rsidRPr="00954DBF" w:rsidRDefault="00B41B51" w:rsidP="00B41B51">
      <w:pPr>
        <w:rPr>
          <w:rFonts w:ascii="Book Antiqua" w:hAnsi="Book Antiqua"/>
          <w:lang w:val="es-ES_tradnl"/>
        </w:rPr>
      </w:pPr>
      <w:r w:rsidRPr="00954DBF">
        <w:rPr>
          <w:rFonts w:ascii="Book Antiqua" w:hAnsi="Book Antiqua"/>
          <w:lang w:val="es-ES_tradnl"/>
        </w:rPr>
        <w:lastRenderedPageBreak/>
        <w:t xml:space="preserve">• </w:t>
      </w:r>
      <w:r w:rsidRPr="00954DBF">
        <w:rPr>
          <w:rFonts w:ascii="Book Antiqua" w:hAnsi="Book Antiqua"/>
          <w:b/>
          <w:lang w:val="es-ES_tradnl"/>
        </w:rPr>
        <w:t>La puntualidad</w:t>
      </w:r>
      <w:r w:rsidRPr="00954DBF">
        <w:rPr>
          <w:rFonts w:ascii="Book Antiqua" w:hAnsi="Book Antiqua"/>
          <w:lang w:val="es-ES_tradnl"/>
        </w:rPr>
        <w:t xml:space="preserve"> es compulsoria.  Las tardanzas afectan la dinámica de la clase y constituyen una falta de consideración a sus compañeros.</w:t>
      </w:r>
    </w:p>
    <w:p w:rsidR="00B41B51" w:rsidRPr="00954DBF" w:rsidRDefault="00B41B51" w:rsidP="00B41B51">
      <w:pPr>
        <w:rPr>
          <w:rFonts w:ascii="Book Antiqua" w:hAnsi="Book Antiqua"/>
          <w:lang w:val="es-ES_tradnl"/>
        </w:rPr>
      </w:pPr>
    </w:p>
    <w:p w:rsidR="00B41B51" w:rsidRPr="00954DBF" w:rsidRDefault="00B41B51" w:rsidP="00B41B51">
      <w:pPr>
        <w:rPr>
          <w:rFonts w:ascii="Book Antiqua" w:hAnsi="Book Antiqua"/>
          <w:lang w:val="es-ES_tradnl"/>
        </w:rPr>
      </w:pPr>
      <w:r w:rsidRPr="00954DBF">
        <w:rPr>
          <w:rFonts w:ascii="Book Antiqua" w:hAnsi="Book Antiqua"/>
          <w:lang w:val="es-ES_tradnl"/>
        </w:rPr>
        <w:t xml:space="preserve">• </w:t>
      </w:r>
      <w:r w:rsidRPr="00954DBF">
        <w:rPr>
          <w:rFonts w:ascii="Book Antiqua" w:hAnsi="Book Antiqua"/>
          <w:b/>
          <w:lang w:val="es-ES_tradnl"/>
        </w:rPr>
        <w:t>Traer los textos asignados a la clase</w:t>
      </w:r>
      <w:r w:rsidRPr="00954DBF">
        <w:rPr>
          <w:rFonts w:ascii="Book Antiqua" w:hAnsi="Book Antiqua"/>
          <w:lang w:val="es-ES_tradnl"/>
        </w:rPr>
        <w:t xml:space="preserve">. Se permite el uso de computadoras o IPAD en el salón de clases únicamente para  analizar los textos asignados.  </w:t>
      </w:r>
    </w:p>
    <w:p w:rsidR="00B41B51" w:rsidRPr="00954DBF" w:rsidRDefault="00B41B51" w:rsidP="00B41B51">
      <w:pPr>
        <w:rPr>
          <w:rFonts w:ascii="Book Antiqua" w:hAnsi="Book Antiqua"/>
          <w:b/>
          <w:lang w:val="es-ES_tradnl"/>
        </w:rPr>
      </w:pPr>
    </w:p>
    <w:p w:rsidR="00B41B51" w:rsidRDefault="00B41B51" w:rsidP="00B41B51">
      <w:pPr>
        <w:rPr>
          <w:rFonts w:ascii="Book Antiqua" w:hAnsi="Book Antiqua"/>
          <w:lang w:val="es-ES_tradnl"/>
        </w:rPr>
      </w:pPr>
      <w:r w:rsidRPr="00954DBF">
        <w:rPr>
          <w:rFonts w:ascii="Book Antiqua" w:hAnsi="Book Antiqua"/>
          <w:lang w:val="es-ES_tradnl"/>
        </w:rPr>
        <w:t xml:space="preserve">• </w:t>
      </w:r>
      <w:r w:rsidRPr="00954DBF">
        <w:rPr>
          <w:rFonts w:ascii="Book Antiqua" w:hAnsi="Book Antiqua"/>
          <w:b/>
          <w:lang w:val="es-ES_tradnl"/>
        </w:rPr>
        <w:t xml:space="preserve">No se aceptarán trabajos después de la fecha límite.  </w:t>
      </w:r>
      <w:r w:rsidRPr="00954DBF">
        <w:rPr>
          <w:rFonts w:ascii="Book Antiqua" w:hAnsi="Book Antiqua"/>
          <w:lang w:val="es-ES_tradnl"/>
        </w:rPr>
        <w:t>No se aceptarán trabajos en manuscrito.</w:t>
      </w:r>
    </w:p>
    <w:p w:rsidR="003044E1" w:rsidRPr="00954DBF" w:rsidRDefault="003044E1" w:rsidP="00807044">
      <w:pPr>
        <w:rPr>
          <w:rFonts w:ascii="Book Antiqua" w:hAnsi="Book Antiqua"/>
          <w:szCs w:val="24"/>
          <w:lang w:val="es-ES_tradnl"/>
        </w:rPr>
      </w:pPr>
    </w:p>
    <w:p w:rsidR="003044E1" w:rsidRPr="00954DBF" w:rsidRDefault="003044E1" w:rsidP="00807044">
      <w:pPr>
        <w:rPr>
          <w:rFonts w:ascii="Book Antiqua" w:hAnsi="Book Antiqua"/>
          <w:b/>
          <w:szCs w:val="24"/>
          <w:lang w:val="es-ES_tradnl"/>
        </w:rPr>
      </w:pPr>
      <w:r w:rsidRPr="00954DBF">
        <w:rPr>
          <w:rFonts w:ascii="Book Antiqua" w:hAnsi="Book Antiqua"/>
          <w:szCs w:val="24"/>
          <w:lang w:val="es-ES_tradnl"/>
        </w:rPr>
        <w:t>• Pruebas cortas de comprobación de lecturas.</w:t>
      </w:r>
    </w:p>
    <w:p w:rsidR="003044E1" w:rsidRPr="00954DBF" w:rsidRDefault="003044E1" w:rsidP="00807044">
      <w:pPr>
        <w:rPr>
          <w:rFonts w:ascii="Book Antiqua" w:hAnsi="Book Antiqua"/>
          <w:b/>
          <w:szCs w:val="24"/>
          <w:lang w:val="es-ES_tradnl"/>
        </w:rPr>
      </w:pPr>
      <w:r w:rsidRPr="00954DBF">
        <w:rPr>
          <w:rFonts w:ascii="Book Antiqua" w:hAnsi="Book Antiqua"/>
          <w:b/>
          <w:szCs w:val="24"/>
          <w:lang w:val="es-ES_tradnl"/>
        </w:rPr>
        <w:t xml:space="preserve"> </w:t>
      </w:r>
    </w:p>
    <w:p w:rsidR="003044E1" w:rsidRPr="00954DBF" w:rsidRDefault="003044E1" w:rsidP="00807044">
      <w:pPr>
        <w:rPr>
          <w:rFonts w:ascii="Book Antiqua" w:hAnsi="Book Antiqua"/>
          <w:szCs w:val="24"/>
          <w:lang w:val="es-ES_tradnl"/>
        </w:rPr>
      </w:pPr>
      <w:r w:rsidRPr="00954DBF">
        <w:rPr>
          <w:rFonts w:ascii="Book Antiqua" w:hAnsi="Book Antiqua"/>
          <w:szCs w:val="24"/>
          <w:lang w:val="es-ES_tradnl"/>
        </w:rPr>
        <w:t xml:space="preserve">• Asignaciones y otras tareas durante el semestre. </w:t>
      </w:r>
    </w:p>
    <w:p w:rsidR="003044E1" w:rsidRDefault="003044E1" w:rsidP="00B41B51">
      <w:pPr>
        <w:rPr>
          <w:rFonts w:ascii="Book Antiqua" w:hAnsi="Book Antiqua"/>
          <w:lang w:val="es-ES_tradnl"/>
        </w:rPr>
      </w:pPr>
    </w:p>
    <w:p w:rsidR="00B41B51" w:rsidRDefault="00B41B51" w:rsidP="00B41B51">
      <w:pPr>
        <w:rPr>
          <w:rFonts w:ascii="Book Antiqua" w:hAnsi="Book Antiqua"/>
          <w:lang w:val="es-ES_tradnl"/>
        </w:rPr>
      </w:pPr>
    </w:p>
    <w:p w:rsidR="00B41B51" w:rsidRPr="00954DBF" w:rsidRDefault="00B41B51" w:rsidP="00B41B51">
      <w:pPr>
        <w:rPr>
          <w:rFonts w:ascii="Book Antiqua" w:hAnsi="Book Antiqua"/>
          <w:lang w:val="es-ES_tradnl"/>
        </w:rPr>
      </w:pPr>
      <w:r w:rsidRPr="00954DBF">
        <w:rPr>
          <w:rFonts w:ascii="Book Antiqua" w:hAnsi="Book Antiqua"/>
          <w:b/>
          <w:sz w:val="28"/>
          <w:lang w:val="es-ES_tradnl"/>
        </w:rPr>
        <w:t>Integridad académica</w:t>
      </w:r>
    </w:p>
    <w:p w:rsidR="00B41B51" w:rsidRPr="00954DBF" w:rsidRDefault="00B41B51" w:rsidP="00B41B51">
      <w:pPr>
        <w:rPr>
          <w:rFonts w:ascii="Book Antiqua" w:hAnsi="Book Antiqua"/>
          <w:lang w:val="es-ES_tradnl"/>
        </w:rPr>
      </w:pPr>
    </w:p>
    <w:p w:rsidR="00B41B51" w:rsidRPr="00954DBF" w:rsidRDefault="00B41B51" w:rsidP="00B41B51">
      <w:pPr>
        <w:rPr>
          <w:rFonts w:ascii="Book Antiqua" w:hAnsi="Book Antiqua"/>
          <w:lang w:val="es-ES_tradnl"/>
        </w:rPr>
      </w:pPr>
      <w:r w:rsidRPr="00954DBF">
        <w:rPr>
          <w:rFonts w:ascii="Book Antiqua" w:hAnsi="Book Antiqua"/>
          <w:lang w:val="es-ES_tradnl"/>
        </w:rPr>
        <w:t>La Universidad de Puerto Rico promueve los más altos estándares de integridad académica y científica. El Artículo 6.2 del reglamento General de Estudiantes de la UPR (Certificación Núm. 13, 2009-2010, de la Junta de Síndicos) establece que “la deshonestidad académica incluye, pero no se limita a: acciones fraudulentas, la obtención de notas o grados académicos valiéndose de falsas o fraudulentas simulaciones, copiar total o parcialmente la labor académica de otra persona, plagiar total o parcialmente el trabajo de otra persona, copiar total o parcialmente por cita las respuestas de otra persona a las preguntas de un examen, haciendo o consiguiendo que otro tome en su nombre cualquier prueba o examen oral o escrito, así como la ayuda o facilitación para que otra persona incurra en la referida conducta”. Cualquiera de estas acciones estará sujeta a sanciones disciplinarias en conformidad con el procedimiento disciplinario establecido en el Reglamento General de Estudiantes de la UPR vigente.</w:t>
      </w:r>
    </w:p>
    <w:p w:rsidR="00B41B51" w:rsidRPr="00954DBF" w:rsidRDefault="00B41B51" w:rsidP="00B41B51">
      <w:pPr>
        <w:rPr>
          <w:rFonts w:ascii="Book Antiqua" w:hAnsi="Book Antiqua"/>
          <w:b/>
          <w:lang w:val="es-ES_tradnl"/>
        </w:rPr>
      </w:pPr>
    </w:p>
    <w:p w:rsidR="00B41B51" w:rsidRDefault="00B41B51" w:rsidP="00B41B51">
      <w:pPr>
        <w:rPr>
          <w:rFonts w:ascii="Book Antiqua" w:hAnsi="Book Antiqua"/>
          <w:b/>
          <w:lang w:val="es-ES_tradnl"/>
        </w:rPr>
      </w:pPr>
      <w:r w:rsidRPr="00954DBF">
        <w:rPr>
          <w:rFonts w:ascii="Book Antiqua" w:hAnsi="Book Antiqua"/>
          <w:lang w:val="es-ES_tradnl"/>
        </w:rPr>
        <w:t xml:space="preserve">• </w:t>
      </w:r>
      <w:r w:rsidRPr="00954DBF">
        <w:rPr>
          <w:rFonts w:ascii="Book Antiqua" w:hAnsi="Book Antiqua"/>
          <w:b/>
          <w:lang w:val="es-ES_tradnl"/>
        </w:rPr>
        <w:t xml:space="preserve">Cualquier trabajo que incurra en plagio (usar una fuente sin citar al autor, copiarse de la Internet o de libros, artículos o trabajos de sus compañeros) recibirá una calificación de F. </w:t>
      </w:r>
    </w:p>
    <w:p w:rsidR="003044E1" w:rsidRDefault="003044E1" w:rsidP="00B41B51">
      <w:pPr>
        <w:rPr>
          <w:rFonts w:ascii="Book Antiqua" w:hAnsi="Book Antiqua"/>
          <w:b/>
          <w:lang w:val="es-ES_tradnl"/>
        </w:rPr>
      </w:pPr>
    </w:p>
    <w:p w:rsidR="003044E1" w:rsidRPr="003044E1" w:rsidRDefault="003044E1" w:rsidP="00807044">
      <w:pPr>
        <w:rPr>
          <w:rFonts w:ascii="Book Antiqua" w:hAnsi="Book Antiqua"/>
          <w:b/>
          <w:sz w:val="28"/>
          <w:szCs w:val="28"/>
          <w:lang w:val="es-ES_tradnl"/>
        </w:rPr>
      </w:pPr>
      <w:r w:rsidRPr="003044E1">
        <w:rPr>
          <w:rFonts w:ascii="Book Antiqua" w:hAnsi="Book Antiqua"/>
          <w:b/>
          <w:sz w:val="28"/>
          <w:szCs w:val="28"/>
          <w:lang w:val="es-ES_tradnl"/>
        </w:rPr>
        <w:t>Acomodo razonable</w:t>
      </w:r>
    </w:p>
    <w:p w:rsidR="003044E1" w:rsidRDefault="003044E1" w:rsidP="00807044">
      <w:pPr>
        <w:rPr>
          <w:rFonts w:ascii="Book Antiqua" w:hAnsi="Book Antiqua"/>
          <w:szCs w:val="24"/>
          <w:lang w:val="es-ES_tradnl"/>
        </w:rPr>
      </w:pPr>
      <w:r w:rsidRPr="00954DBF">
        <w:rPr>
          <w:rFonts w:ascii="Book Antiqua" w:hAnsi="Book Antiqua"/>
          <w:szCs w:val="24"/>
          <w:lang w:val="es-ES_tradnl"/>
        </w:rPr>
        <w:t>Los estudiantes que reciben servicios de Rehabilitación Vocacional deben comunicarse con la profesora al inicio del semestre para planificar el acomodo razonable y equipo de asistencia necesario, conforme con las recomendaciones de la Oficina de Asuntos para las Personas con Impedimentos (OAPI) del Decanato de Estudiantes.  Aquellos estudiantes con necesidades especiales que requieren de algún tipo de asistencia o acomodo, deben comunicarse con la profesora.</w:t>
      </w:r>
    </w:p>
    <w:p w:rsidR="003044E1" w:rsidRDefault="003044E1" w:rsidP="00807044">
      <w:pPr>
        <w:rPr>
          <w:rFonts w:ascii="Book Antiqua" w:hAnsi="Book Antiqua"/>
          <w:szCs w:val="24"/>
          <w:lang w:val="es-ES_tradnl"/>
        </w:rPr>
      </w:pPr>
    </w:p>
    <w:p w:rsidR="00C6157A" w:rsidRDefault="00C6157A" w:rsidP="00807044">
      <w:pPr>
        <w:rPr>
          <w:rFonts w:ascii="Book Antiqua" w:hAnsi="Book Antiqua"/>
          <w:b/>
          <w:noProof/>
          <w:sz w:val="28"/>
          <w:szCs w:val="28"/>
          <w:lang w:val="es-ES_tradnl"/>
        </w:rPr>
      </w:pPr>
    </w:p>
    <w:p w:rsidR="00C6157A" w:rsidRDefault="00C6157A" w:rsidP="00807044">
      <w:pPr>
        <w:rPr>
          <w:rFonts w:ascii="Book Antiqua" w:hAnsi="Book Antiqua"/>
          <w:b/>
          <w:noProof/>
          <w:sz w:val="28"/>
          <w:szCs w:val="28"/>
          <w:lang w:val="es-ES_tradnl"/>
        </w:rPr>
      </w:pPr>
    </w:p>
    <w:p w:rsidR="003044E1" w:rsidRPr="00BB5F24" w:rsidRDefault="003044E1" w:rsidP="00807044">
      <w:pPr>
        <w:rPr>
          <w:rFonts w:ascii="Book Antiqua" w:hAnsi="Book Antiqua"/>
          <w:b/>
          <w:noProof/>
          <w:sz w:val="28"/>
          <w:szCs w:val="28"/>
          <w:lang w:val="es-ES_tradnl"/>
        </w:rPr>
      </w:pPr>
      <w:r w:rsidRPr="00BB5F24">
        <w:rPr>
          <w:rFonts w:ascii="Book Antiqua" w:hAnsi="Book Antiqua"/>
          <w:b/>
          <w:noProof/>
          <w:sz w:val="28"/>
          <w:szCs w:val="28"/>
          <w:lang w:val="es-ES_tradnl"/>
        </w:rPr>
        <w:lastRenderedPageBreak/>
        <w:t>Discrimen por sexo y género en modalidad de violencia sexual</w:t>
      </w:r>
    </w:p>
    <w:p w:rsidR="003044E1" w:rsidRPr="00BB5F24" w:rsidRDefault="003044E1" w:rsidP="00807044">
      <w:pPr>
        <w:rPr>
          <w:rFonts w:ascii="Book Antiqua" w:hAnsi="Book Antiqua"/>
          <w:b/>
          <w:noProof/>
          <w:sz w:val="28"/>
          <w:szCs w:val="28"/>
          <w:lang w:val="es-ES_tradnl"/>
        </w:rPr>
      </w:pPr>
      <w:r w:rsidRPr="00BB5F24">
        <w:rPr>
          <w:rFonts w:ascii="Book Antiqua" w:hAnsi="Book Antiqua"/>
          <w:b/>
          <w:noProof/>
          <w:sz w:val="28"/>
          <w:szCs w:val="28"/>
          <w:lang w:val="es-ES_tradnl"/>
        </w:rPr>
        <w:t xml:space="preserve"> </w:t>
      </w:r>
    </w:p>
    <w:p w:rsidR="003044E1" w:rsidRPr="00BB5F24" w:rsidRDefault="003044E1" w:rsidP="00807044">
      <w:pPr>
        <w:rPr>
          <w:rFonts w:ascii="Book Antiqua" w:hAnsi="Book Antiqua"/>
          <w:noProof/>
          <w:szCs w:val="24"/>
          <w:lang w:val="es-ES_tradnl"/>
        </w:rPr>
      </w:pPr>
      <w:r w:rsidRPr="00BB5F24">
        <w:rPr>
          <w:rFonts w:ascii="Book Antiqua" w:hAnsi="Book Antiqua"/>
          <w:noProof/>
          <w:szCs w:val="24"/>
          <w:lang w:val="es-ES_tradnl"/>
        </w:rPr>
        <w:t>La Universidad de Puerto Rico prohíbe el discrimen por razón de sexo y género en todas sus modalidades, incluyendo el hostigamiento sexual. Según la Política Institucional contra el Hostigamiento Sexual en la Universidad de Puerto Rico, Certificación Num.130,2014-2015 de la Junta de Gobierno, si un estudiante está siendo o fue afectado por conductas relacionadas a hostigamiento sexual, puede acudir ante la Oficina de la Procuraduría Estudiantil, el Decanato de Estudiantes o la Coordinadora de Cumplimiento con Título IX para orientación y presentar una queja.</w:t>
      </w:r>
    </w:p>
    <w:p w:rsidR="00B41B51" w:rsidRPr="00954DBF" w:rsidRDefault="00B41B51" w:rsidP="00B41B51">
      <w:pPr>
        <w:rPr>
          <w:rFonts w:ascii="Book Antiqua" w:hAnsi="Book Antiqua"/>
          <w:szCs w:val="24"/>
          <w:lang w:val="es-ES_tradnl"/>
        </w:rPr>
      </w:pPr>
    </w:p>
    <w:p w:rsidR="00B41B51" w:rsidRPr="00954DBF" w:rsidRDefault="00B41B51" w:rsidP="00B41B51">
      <w:pPr>
        <w:rPr>
          <w:rFonts w:ascii="Book Antiqua" w:hAnsi="Book Antiqua"/>
          <w:szCs w:val="24"/>
          <w:lang w:val="es-ES_tradnl"/>
        </w:rPr>
      </w:pPr>
    </w:p>
    <w:p w:rsidR="00B41B51" w:rsidRPr="00954DBF" w:rsidRDefault="00B41B51" w:rsidP="00B41B51">
      <w:pPr>
        <w:rPr>
          <w:rFonts w:ascii="Book Antiqua" w:hAnsi="Book Antiqua"/>
          <w:b/>
          <w:szCs w:val="24"/>
          <w:lang w:val="es-ES_tradnl"/>
        </w:rPr>
      </w:pPr>
    </w:p>
    <w:p w:rsidR="00B41B51" w:rsidRPr="00954DBF" w:rsidRDefault="00B41B51" w:rsidP="00B41B51">
      <w:pPr>
        <w:rPr>
          <w:rFonts w:ascii="Book Antiqua" w:hAnsi="Book Antiqua"/>
          <w:b/>
          <w:szCs w:val="24"/>
          <w:lang w:val="es-ES_tradnl"/>
        </w:rPr>
      </w:pPr>
      <w:r w:rsidRPr="00954DBF">
        <w:rPr>
          <w:rFonts w:ascii="Book Antiqua" w:hAnsi="Book Antiqua"/>
          <w:b/>
          <w:szCs w:val="24"/>
          <w:lang w:val="es-ES_tradnl"/>
        </w:rPr>
        <w:t xml:space="preserve">Criterios y métodos de evaluación: </w:t>
      </w:r>
    </w:p>
    <w:p w:rsidR="00B41B51" w:rsidRPr="00954DBF" w:rsidRDefault="00B41B51" w:rsidP="00B41B51">
      <w:pPr>
        <w:rPr>
          <w:rFonts w:ascii="Book Antiqua" w:hAnsi="Book Antiqua"/>
          <w:szCs w:val="24"/>
          <w:lang w:val="es-ES_tradnl"/>
        </w:rPr>
      </w:pPr>
      <w:r w:rsidRPr="00954DBF">
        <w:rPr>
          <w:rFonts w:ascii="Book Antiqua" w:hAnsi="Book Antiqua"/>
          <w:szCs w:val="24"/>
          <w:lang w:val="es-ES_tradnl"/>
        </w:rPr>
        <w:t>Examen 1</w:t>
      </w:r>
      <w:r w:rsidRPr="00954DBF">
        <w:rPr>
          <w:rFonts w:ascii="Book Antiqua" w:hAnsi="Book Antiqua"/>
          <w:szCs w:val="24"/>
          <w:lang w:val="es-ES_tradnl"/>
        </w:rPr>
        <w:tab/>
      </w:r>
      <w:r w:rsidRPr="00954DBF">
        <w:rPr>
          <w:rFonts w:ascii="Book Antiqua" w:hAnsi="Book Antiqua"/>
          <w:szCs w:val="24"/>
          <w:lang w:val="es-ES_tradnl"/>
        </w:rPr>
        <w:tab/>
      </w:r>
      <w:r w:rsidRPr="00954DBF">
        <w:rPr>
          <w:rFonts w:ascii="Book Antiqua" w:hAnsi="Book Antiqua"/>
          <w:szCs w:val="24"/>
          <w:lang w:val="es-ES_tradnl"/>
        </w:rPr>
        <w:tab/>
      </w:r>
      <w:r w:rsidRPr="00954DBF">
        <w:rPr>
          <w:rFonts w:ascii="Book Antiqua" w:hAnsi="Book Antiqua"/>
          <w:szCs w:val="24"/>
          <w:lang w:val="es-ES_tradnl"/>
        </w:rPr>
        <w:tab/>
      </w:r>
      <w:r w:rsidRPr="00954DBF">
        <w:rPr>
          <w:rFonts w:ascii="Book Antiqua" w:hAnsi="Book Antiqua"/>
          <w:szCs w:val="24"/>
          <w:lang w:val="es-ES_tradnl"/>
        </w:rPr>
        <w:tab/>
      </w:r>
      <w:r w:rsidRPr="00954DBF">
        <w:rPr>
          <w:rFonts w:ascii="Book Antiqua" w:hAnsi="Book Antiqua"/>
          <w:szCs w:val="24"/>
          <w:lang w:val="es-ES_tradnl"/>
        </w:rPr>
        <w:tab/>
        <w:t>25%</w:t>
      </w:r>
    </w:p>
    <w:p w:rsidR="00B41B51" w:rsidRPr="00954DBF" w:rsidRDefault="00B41B51" w:rsidP="00B41B51">
      <w:pPr>
        <w:rPr>
          <w:rFonts w:ascii="Book Antiqua" w:hAnsi="Book Antiqua"/>
          <w:szCs w:val="24"/>
          <w:lang w:val="es-ES_tradnl"/>
        </w:rPr>
      </w:pPr>
      <w:r w:rsidRPr="00954DBF">
        <w:rPr>
          <w:rFonts w:ascii="Book Antiqua" w:hAnsi="Book Antiqua"/>
          <w:szCs w:val="24"/>
          <w:lang w:val="es-ES_tradnl"/>
        </w:rPr>
        <w:t>Examen 2</w:t>
      </w:r>
      <w:r w:rsidRPr="00954DBF">
        <w:rPr>
          <w:rFonts w:ascii="Book Antiqua" w:hAnsi="Book Antiqua"/>
          <w:szCs w:val="24"/>
          <w:lang w:val="es-ES_tradnl"/>
        </w:rPr>
        <w:tab/>
      </w:r>
      <w:r w:rsidRPr="00954DBF">
        <w:rPr>
          <w:rFonts w:ascii="Book Antiqua" w:hAnsi="Book Antiqua"/>
          <w:szCs w:val="24"/>
          <w:lang w:val="es-ES_tradnl"/>
        </w:rPr>
        <w:tab/>
      </w:r>
      <w:r w:rsidRPr="00954DBF">
        <w:rPr>
          <w:rFonts w:ascii="Book Antiqua" w:hAnsi="Book Antiqua"/>
          <w:szCs w:val="24"/>
          <w:lang w:val="es-ES_tradnl"/>
        </w:rPr>
        <w:tab/>
      </w:r>
      <w:r w:rsidRPr="00954DBF">
        <w:rPr>
          <w:rFonts w:ascii="Book Antiqua" w:hAnsi="Book Antiqua"/>
          <w:szCs w:val="24"/>
          <w:lang w:val="es-ES_tradnl"/>
        </w:rPr>
        <w:tab/>
      </w:r>
      <w:r w:rsidRPr="00954DBF">
        <w:rPr>
          <w:rFonts w:ascii="Book Antiqua" w:hAnsi="Book Antiqua"/>
          <w:szCs w:val="24"/>
          <w:lang w:val="es-ES_tradnl"/>
        </w:rPr>
        <w:tab/>
      </w:r>
      <w:r w:rsidRPr="00954DBF">
        <w:rPr>
          <w:rFonts w:ascii="Book Antiqua" w:hAnsi="Book Antiqua"/>
          <w:szCs w:val="24"/>
          <w:lang w:val="es-ES_tradnl"/>
        </w:rPr>
        <w:tab/>
        <w:t>25%</w:t>
      </w:r>
    </w:p>
    <w:p w:rsidR="00B41B51" w:rsidRPr="00954DBF" w:rsidRDefault="00B41B51" w:rsidP="00B41B51">
      <w:pPr>
        <w:rPr>
          <w:rFonts w:ascii="Book Antiqua" w:hAnsi="Book Antiqua"/>
          <w:szCs w:val="24"/>
          <w:lang w:val="es-ES_tradnl"/>
        </w:rPr>
      </w:pPr>
      <w:r w:rsidRPr="00954DBF">
        <w:rPr>
          <w:rFonts w:ascii="Book Antiqua" w:hAnsi="Book Antiqua"/>
          <w:szCs w:val="24"/>
          <w:lang w:val="es-ES_tradnl"/>
        </w:rPr>
        <w:t>Informe-Gesto teatral</w:t>
      </w:r>
      <w:r w:rsidRPr="00954DBF">
        <w:rPr>
          <w:rFonts w:ascii="Book Antiqua" w:hAnsi="Book Antiqua"/>
          <w:szCs w:val="24"/>
          <w:lang w:val="es-ES_tradnl"/>
        </w:rPr>
        <w:tab/>
      </w:r>
      <w:r w:rsidRPr="00954DBF">
        <w:rPr>
          <w:rFonts w:ascii="Book Antiqua" w:hAnsi="Book Antiqua"/>
          <w:szCs w:val="24"/>
          <w:lang w:val="es-ES_tradnl"/>
        </w:rPr>
        <w:tab/>
      </w:r>
      <w:r w:rsidRPr="00954DBF">
        <w:rPr>
          <w:rFonts w:ascii="Book Antiqua" w:hAnsi="Book Antiqua"/>
          <w:szCs w:val="24"/>
          <w:lang w:val="es-ES_tradnl"/>
        </w:rPr>
        <w:tab/>
      </w:r>
      <w:r w:rsidRPr="00954DBF">
        <w:rPr>
          <w:rFonts w:ascii="Book Antiqua" w:hAnsi="Book Antiqua"/>
          <w:szCs w:val="24"/>
          <w:lang w:val="es-ES_tradnl"/>
        </w:rPr>
        <w:tab/>
        <w:t>10%</w:t>
      </w:r>
    </w:p>
    <w:p w:rsidR="00B41B51" w:rsidRPr="00954DBF" w:rsidRDefault="00B41B51" w:rsidP="00B41B51">
      <w:pPr>
        <w:rPr>
          <w:rFonts w:ascii="Book Antiqua" w:hAnsi="Book Antiqua"/>
          <w:szCs w:val="24"/>
          <w:lang w:val="es-ES_tradnl"/>
        </w:rPr>
      </w:pPr>
      <w:r w:rsidRPr="00954DBF">
        <w:rPr>
          <w:rFonts w:ascii="Book Antiqua" w:hAnsi="Book Antiqua"/>
          <w:szCs w:val="24"/>
          <w:lang w:val="es-ES_tradnl"/>
        </w:rPr>
        <w:t>Clase diaria, reflexiones, obras asignadas,</w:t>
      </w:r>
    </w:p>
    <w:p w:rsidR="00B41B51" w:rsidRPr="00954DBF" w:rsidRDefault="00B41B51" w:rsidP="00B41B51">
      <w:pPr>
        <w:rPr>
          <w:rFonts w:ascii="Book Antiqua" w:hAnsi="Book Antiqua"/>
          <w:szCs w:val="24"/>
          <w:lang w:val="es-ES_tradnl"/>
        </w:rPr>
      </w:pPr>
      <w:r w:rsidRPr="00954DBF">
        <w:rPr>
          <w:rFonts w:ascii="Book Antiqua" w:hAnsi="Book Antiqua"/>
          <w:szCs w:val="24"/>
          <w:lang w:val="es-ES_tradnl"/>
        </w:rPr>
        <w:t>pruebas cortas, asignaciones</w:t>
      </w:r>
      <w:r w:rsidRPr="00954DBF">
        <w:rPr>
          <w:rFonts w:ascii="Book Antiqua" w:hAnsi="Book Antiqua"/>
          <w:szCs w:val="24"/>
          <w:lang w:val="es-ES_tradnl"/>
        </w:rPr>
        <w:tab/>
      </w:r>
      <w:r w:rsidRPr="00954DBF">
        <w:rPr>
          <w:rFonts w:ascii="Book Antiqua" w:hAnsi="Book Antiqua"/>
          <w:szCs w:val="24"/>
          <w:lang w:val="es-ES_tradnl"/>
        </w:rPr>
        <w:tab/>
      </w:r>
      <w:r w:rsidRPr="00954DBF">
        <w:rPr>
          <w:rFonts w:ascii="Book Antiqua" w:hAnsi="Book Antiqua"/>
          <w:szCs w:val="24"/>
          <w:lang w:val="es-ES_tradnl"/>
        </w:rPr>
        <w:tab/>
        <w:t>15%</w:t>
      </w:r>
    </w:p>
    <w:p w:rsidR="00B41B51" w:rsidRPr="00954DBF" w:rsidRDefault="00B41B51" w:rsidP="00B41B51">
      <w:pPr>
        <w:rPr>
          <w:rFonts w:ascii="Book Antiqua" w:hAnsi="Book Antiqua"/>
          <w:szCs w:val="24"/>
          <w:lang w:val="es-ES_tradnl"/>
        </w:rPr>
      </w:pPr>
      <w:r w:rsidRPr="00954DBF">
        <w:rPr>
          <w:rFonts w:ascii="Book Antiqua" w:hAnsi="Book Antiqua"/>
          <w:szCs w:val="24"/>
          <w:lang w:val="es-ES_tradnl"/>
        </w:rPr>
        <w:t>Examen final práctico</w:t>
      </w:r>
      <w:r w:rsidRPr="00954DBF">
        <w:rPr>
          <w:rFonts w:ascii="Book Antiqua" w:hAnsi="Book Antiqua"/>
          <w:szCs w:val="24"/>
          <w:lang w:val="es-ES_tradnl"/>
        </w:rPr>
        <w:tab/>
      </w:r>
      <w:r w:rsidRPr="00954DBF">
        <w:rPr>
          <w:rFonts w:ascii="Book Antiqua" w:hAnsi="Book Antiqua"/>
          <w:szCs w:val="24"/>
          <w:lang w:val="es-ES_tradnl"/>
        </w:rPr>
        <w:tab/>
      </w:r>
      <w:r w:rsidRPr="00954DBF">
        <w:rPr>
          <w:rFonts w:ascii="Book Antiqua" w:hAnsi="Book Antiqua"/>
          <w:szCs w:val="24"/>
          <w:lang w:val="es-ES_tradnl"/>
        </w:rPr>
        <w:tab/>
      </w:r>
      <w:r w:rsidRPr="00954DBF">
        <w:rPr>
          <w:rFonts w:ascii="Book Antiqua" w:hAnsi="Book Antiqua"/>
          <w:szCs w:val="24"/>
          <w:lang w:val="es-ES_tradnl"/>
        </w:rPr>
        <w:tab/>
        <w:t>25%</w:t>
      </w:r>
    </w:p>
    <w:p w:rsidR="00B41B51" w:rsidRPr="00954DBF" w:rsidRDefault="00B41B51" w:rsidP="00B41B51">
      <w:pPr>
        <w:rPr>
          <w:rFonts w:ascii="Book Antiqua" w:hAnsi="Book Antiqua"/>
          <w:szCs w:val="24"/>
          <w:lang w:val="es-ES_tradnl"/>
        </w:rPr>
      </w:pPr>
    </w:p>
    <w:p w:rsidR="00B41B51" w:rsidRPr="00954DBF" w:rsidRDefault="00B41B51" w:rsidP="00B41B51">
      <w:pPr>
        <w:rPr>
          <w:rFonts w:ascii="Book Antiqua" w:hAnsi="Book Antiqua"/>
          <w:b/>
          <w:szCs w:val="24"/>
          <w:lang w:val="es-ES_tradnl"/>
        </w:rPr>
      </w:pPr>
      <w:r w:rsidRPr="00954DBF">
        <w:rPr>
          <w:rFonts w:ascii="Book Antiqua" w:hAnsi="Book Antiqua"/>
          <w:b/>
          <w:szCs w:val="24"/>
          <w:lang w:val="es-ES_tradnl"/>
        </w:rPr>
        <w:t>Sistema de calificación:</w:t>
      </w:r>
      <w:r w:rsidRPr="00954DBF">
        <w:rPr>
          <w:rFonts w:ascii="Book Antiqua" w:hAnsi="Book Antiqua"/>
          <w:b/>
          <w:szCs w:val="24"/>
          <w:lang w:val="es-ES_tradnl"/>
        </w:rPr>
        <w:tab/>
      </w:r>
      <w:r w:rsidRPr="00954DBF">
        <w:rPr>
          <w:rFonts w:ascii="Book Antiqua" w:hAnsi="Book Antiqua"/>
          <w:b/>
          <w:szCs w:val="24"/>
          <w:lang w:val="es-ES_tradnl"/>
        </w:rPr>
        <w:tab/>
      </w:r>
      <w:r w:rsidRPr="00954DBF">
        <w:rPr>
          <w:rFonts w:ascii="Book Antiqua" w:hAnsi="Book Antiqua"/>
          <w:b/>
          <w:szCs w:val="24"/>
          <w:lang w:val="es-ES_tradnl"/>
        </w:rPr>
        <w:tab/>
      </w:r>
      <w:r w:rsidRPr="00954DBF">
        <w:rPr>
          <w:rFonts w:ascii="Book Antiqua" w:hAnsi="Book Antiqua"/>
          <w:b/>
          <w:szCs w:val="24"/>
          <w:lang w:val="es-ES_tradnl"/>
        </w:rPr>
        <w:tab/>
        <w:t>A-F</w:t>
      </w:r>
    </w:p>
    <w:p w:rsidR="00B41B51" w:rsidRPr="00954DBF" w:rsidRDefault="00B41B51" w:rsidP="00B41B51">
      <w:pPr>
        <w:rPr>
          <w:rFonts w:ascii="Book Antiqua" w:hAnsi="Book Antiqua"/>
          <w:szCs w:val="24"/>
          <w:lang w:val="es-ES_tradnl"/>
        </w:rPr>
      </w:pPr>
    </w:p>
    <w:p w:rsidR="00B41B51" w:rsidRPr="00954DBF" w:rsidRDefault="00B41B51" w:rsidP="00B41B51">
      <w:pPr>
        <w:rPr>
          <w:rFonts w:ascii="Book Antiqua" w:hAnsi="Book Antiqua"/>
          <w:szCs w:val="24"/>
          <w:lang w:val="es-ES_tradnl"/>
        </w:rPr>
      </w:pPr>
    </w:p>
    <w:p w:rsidR="00B41B51" w:rsidRPr="00954DBF" w:rsidRDefault="00B41B51" w:rsidP="00B41B51">
      <w:pPr>
        <w:rPr>
          <w:rFonts w:ascii="Book Antiqua" w:hAnsi="Book Antiqua"/>
          <w:b/>
          <w:szCs w:val="24"/>
          <w:lang w:val="es-ES_tradnl"/>
        </w:rPr>
      </w:pPr>
      <w:r w:rsidRPr="00954DBF">
        <w:rPr>
          <w:rFonts w:ascii="Book Antiqua" w:hAnsi="Book Antiqua"/>
          <w:szCs w:val="24"/>
          <w:lang w:val="es-ES_tradnl"/>
        </w:rPr>
        <w:t xml:space="preserve">• </w:t>
      </w:r>
      <w:r w:rsidRPr="00954DBF">
        <w:rPr>
          <w:rFonts w:ascii="Book Antiqua" w:hAnsi="Book Antiqua"/>
          <w:b/>
          <w:szCs w:val="24"/>
          <w:lang w:val="es-ES_tradnl"/>
        </w:rPr>
        <w:t>Todos</w:t>
      </w:r>
      <w:r w:rsidRPr="00954DBF">
        <w:rPr>
          <w:rFonts w:ascii="Book Antiqua" w:hAnsi="Book Antiqua"/>
          <w:szCs w:val="24"/>
          <w:lang w:val="es-ES_tradnl"/>
        </w:rPr>
        <w:t xml:space="preserve"> </w:t>
      </w:r>
      <w:r w:rsidRPr="00954DBF">
        <w:rPr>
          <w:rFonts w:ascii="Book Antiqua" w:hAnsi="Book Antiqua"/>
          <w:b/>
          <w:lang w:val="es-ES_tradnl"/>
        </w:rPr>
        <w:t xml:space="preserve">los materiales/textos que se utilizarán durante el semestre estarán a la disposición de los estudiantes en el Seminario José Emilio González y por Internet en la sección de reserva. </w:t>
      </w:r>
    </w:p>
    <w:p w:rsidR="00B41B51" w:rsidRPr="00954DBF" w:rsidRDefault="00B41B51" w:rsidP="00B41B51">
      <w:pPr>
        <w:rPr>
          <w:rFonts w:ascii="Book Antiqua" w:hAnsi="Book Antiqua"/>
          <w:b/>
          <w:szCs w:val="24"/>
          <w:lang w:val="es-ES_tradnl"/>
        </w:rPr>
      </w:pPr>
    </w:p>
    <w:p w:rsidR="00B41B51" w:rsidRPr="00954DBF" w:rsidRDefault="00B41B51" w:rsidP="00B41B51">
      <w:pPr>
        <w:rPr>
          <w:rFonts w:ascii="Book Antiqua" w:hAnsi="Book Antiqua"/>
          <w:i/>
          <w:szCs w:val="24"/>
          <w:lang w:val="es-ES_tradnl"/>
        </w:rPr>
      </w:pPr>
      <w:r w:rsidRPr="00954DBF">
        <w:rPr>
          <w:rFonts w:ascii="Book Antiqua" w:hAnsi="Book Antiqua"/>
          <w:szCs w:val="24"/>
          <w:lang w:val="es-ES_tradnl"/>
        </w:rPr>
        <w:t xml:space="preserve">“El teatro en Grecia” (Cap.2, César Oliva, </w:t>
      </w:r>
      <w:r w:rsidRPr="00954DBF">
        <w:rPr>
          <w:rFonts w:ascii="Book Antiqua" w:hAnsi="Book Antiqua"/>
          <w:i/>
          <w:lang w:val="es-ES_tradnl"/>
        </w:rPr>
        <w:t>Historia básica del arte escénico</w:t>
      </w:r>
      <w:r w:rsidRPr="00954DBF">
        <w:rPr>
          <w:rFonts w:ascii="Book Antiqua" w:hAnsi="Book Antiqua"/>
          <w:lang w:val="es-ES_tradnl"/>
        </w:rPr>
        <w:t>)</w:t>
      </w:r>
    </w:p>
    <w:p w:rsidR="00B41B51" w:rsidRPr="00954DBF" w:rsidRDefault="00B41B51" w:rsidP="00B41B51">
      <w:pPr>
        <w:rPr>
          <w:rFonts w:ascii="Book Antiqua" w:hAnsi="Book Antiqua"/>
          <w:i/>
          <w:szCs w:val="24"/>
          <w:lang w:val="es-ES_tradnl"/>
        </w:rPr>
      </w:pPr>
      <w:r w:rsidRPr="00954DBF">
        <w:rPr>
          <w:rFonts w:ascii="Book Antiqua" w:hAnsi="Book Antiqua"/>
          <w:szCs w:val="24"/>
          <w:lang w:val="es-ES_tradnl"/>
        </w:rPr>
        <w:t xml:space="preserve">“The Theatre </w:t>
      </w:r>
      <w:proofErr w:type="spellStart"/>
      <w:r w:rsidRPr="00954DBF">
        <w:rPr>
          <w:rFonts w:ascii="Book Antiqua" w:hAnsi="Book Antiqua"/>
          <w:szCs w:val="24"/>
          <w:lang w:val="es-ES_tradnl"/>
        </w:rPr>
        <w:t>Experience</w:t>
      </w:r>
      <w:proofErr w:type="spellEnd"/>
      <w:r w:rsidRPr="00954DBF">
        <w:rPr>
          <w:rFonts w:ascii="Book Antiqua" w:hAnsi="Book Antiqua"/>
          <w:szCs w:val="24"/>
          <w:lang w:val="es-ES_tradnl"/>
        </w:rPr>
        <w:t xml:space="preserve"> in </w:t>
      </w:r>
      <w:proofErr w:type="spellStart"/>
      <w:r w:rsidRPr="00954DBF">
        <w:rPr>
          <w:rFonts w:ascii="Book Antiqua" w:hAnsi="Book Antiqua"/>
          <w:szCs w:val="24"/>
          <w:lang w:val="es-ES_tradnl"/>
        </w:rPr>
        <w:t>Seventeenth-Century</w:t>
      </w:r>
      <w:proofErr w:type="spellEnd"/>
      <w:r w:rsidRPr="00954DBF">
        <w:rPr>
          <w:rFonts w:ascii="Book Antiqua" w:hAnsi="Book Antiqua"/>
          <w:szCs w:val="24"/>
          <w:lang w:val="es-ES_tradnl"/>
        </w:rPr>
        <w:t xml:space="preserve"> France” (Cap.6, </w:t>
      </w:r>
      <w:proofErr w:type="spellStart"/>
      <w:r w:rsidRPr="00954DBF">
        <w:rPr>
          <w:rFonts w:ascii="Book Antiqua" w:hAnsi="Book Antiqua"/>
          <w:szCs w:val="24"/>
          <w:lang w:val="es-ES_tradnl"/>
        </w:rPr>
        <w:t>Brockett</w:t>
      </w:r>
      <w:proofErr w:type="spellEnd"/>
      <w:r w:rsidRPr="00954DBF">
        <w:rPr>
          <w:rFonts w:ascii="Book Antiqua" w:hAnsi="Book Antiqua"/>
          <w:szCs w:val="24"/>
          <w:lang w:val="es-ES_tradnl"/>
        </w:rPr>
        <w:t xml:space="preserve">. </w:t>
      </w:r>
      <w:r w:rsidRPr="00954DBF">
        <w:rPr>
          <w:rFonts w:ascii="Book Antiqua" w:hAnsi="Book Antiqua"/>
          <w:i/>
          <w:szCs w:val="24"/>
          <w:lang w:val="es-ES_tradnl"/>
        </w:rPr>
        <w:t xml:space="preserve">The </w:t>
      </w:r>
      <w:proofErr w:type="spellStart"/>
      <w:r w:rsidRPr="00954DBF">
        <w:rPr>
          <w:rFonts w:ascii="Book Antiqua" w:hAnsi="Book Antiqua"/>
          <w:i/>
          <w:szCs w:val="24"/>
          <w:lang w:val="es-ES_tradnl"/>
        </w:rPr>
        <w:t>Essential</w:t>
      </w:r>
      <w:proofErr w:type="spellEnd"/>
      <w:r w:rsidRPr="00954DBF">
        <w:rPr>
          <w:rFonts w:ascii="Book Antiqua" w:hAnsi="Book Antiqua"/>
          <w:i/>
          <w:szCs w:val="24"/>
          <w:lang w:val="es-ES_tradnl"/>
        </w:rPr>
        <w:t xml:space="preserve"> Theatre</w:t>
      </w:r>
      <w:r w:rsidRPr="00954DBF">
        <w:rPr>
          <w:rFonts w:ascii="Book Antiqua" w:hAnsi="Book Antiqua"/>
          <w:szCs w:val="24"/>
          <w:lang w:val="es-ES_tradnl"/>
        </w:rPr>
        <w:t>)</w:t>
      </w:r>
      <w:r w:rsidRPr="00954DBF">
        <w:rPr>
          <w:rFonts w:ascii="Book Antiqua" w:hAnsi="Book Antiqua"/>
          <w:i/>
          <w:szCs w:val="24"/>
          <w:lang w:val="es-ES_tradnl"/>
        </w:rPr>
        <w:t xml:space="preserve"> </w:t>
      </w:r>
    </w:p>
    <w:p w:rsidR="00B41B51" w:rsidRPr="00954DBF" w:rsidRDefault="00B41B51" w:rsidP="00B41B51">
      <w:pPr>
        <w:rPr>
          <w:rFonts w:ascii="Book Antiqua" w:hAnsi="Book Antiqua"/>
          <w:szCs w:val="24"/>
          <w:lang w:val="es-ES_tradnl"/>
        </w:rPr>
      </w:pPr>
      <w:r w:rsidRPr="00954DBF">
        <w:rPr>
          <w:rFonts w:ascii="Book Antiqua" w:hAnsi="Book Antiqua"/>
          <w:i/>
          <w:szCs w:val="24"/>
          <w:lang w:val="es-ES_tradnl"/>
        </w:rPr>
        <w:t xml:space="preserve">Fedra </w:t>
      </w:r>
      <w:r w:rsidRPr="00954DBF">
        <w:rPr>
          <w:rFonts w:ascii="Book Antiqua" w:hAnsi="Book Antiqua"/>
          <w:szCs w:val="24"/>
          <w:lang w:val="es-ES_tradnl"/>
        </w:rPr>
        <w:t xml:space="preserve">de Racine </w:t>
      </w:r>
    </w:p>
    <w:p w:rsidR="00B41B51" w:rsidRPr="00954DBF" w:rsidRDefault="00B41B51" w:rsidP="00B41B51">
      <w:pPr>
        <w:rPr>
          <w:rFonts w:ascii="Book Antiqua" w:hAnsi="Book Antiqua"/>
          <w:szCs w:val="24"/>
          <w:lang w:val="es-ES_tradnl"/>
        </w:rPr>
      </w:pPr>
      <w:r w:rsidRPr="00954DBF">
        <w:rPr>
          <w:rFonts w:ascii="Book Antiqua" w:hAnsi="Book Antiqua"/>
          <w:i/>
          <w:szCs w:val="24"/>
          <w:lang w:val="es-ES_tradnl"/>
        </w:rPr>
        <w:t xml:space="preserve">Phaedra’s Love </w:t>
      </w:r>
      <w:r w:rsidRPr="00954DBF">
        <w:rPr>
          <w:rFonts w:ascii="Book Antiqua" w:hAnsi="Book Antiqua"/>
          <w:szCs w:val="24"/>
          <w:lang w:val="es-ES_tradnl"/>
        </w:rPr>
        <w:t xml:space="preserve">de Sarah Kane </w:t>
      </w:r>
    </w:p>
    <w:p w:rsidR="00B41B51" w:rsidRPr="00954DBF" w:rsidRDefault="00B41B51" w:rsidP="00B41B51">
      <w:pPr>
        <w:rPr>
          <w:rFonts w:ascii="Book Antiqua" w:hAnsi="Book Antiqua"/>
          <w:szCs w:val="24"/>
          <w:lang w:val="es-ES_tradnl"/>
        </w:rPr>
      </w:pPr>
      <w:r w:rsidRPr="00954DBF">
        <w:rPr>
          <w:rFonts w:ascii="Book Antiqua" w:hAnsi="Book Antiqua"/>
          <w:szCs w:val="24"/>
          <w:lang w:val="es-ES_tradnl"/>
        </w:rPr>
        <w:t xml:space="preserve">“The Theatre of the </w:t>
      </w:r>
      <w:proofErr w:type="spellStart"/>
      <w:r w:rsidRPr="00954DBF">
        <w:rPr>
          <w:rFonts w:ascii="Book Antiqua" w:hAnsi="Book Antiqua"/>
          <w:szCs w:val="24"/>
          <w:lang w:val="es-ES_tradnl"/>
        </w:rPr>
        <w:t>Romantic</w:t>
      </w:r>
      <w:proofErr w:type="spellEnd"/>
      <w:r w:rsidRPr="00954DBF">
        <w:rPr>
          <w:rFonts w:ascii="Book Antiqua" w:hAnsi="Book Antiqua"/>
          <w:szCs w:val="24"/>
          <w:lang w:val="es-ES_tradnl"/>
        </w:rPr>
        <w:t>” (Cap. 6</w:t>
      </w:r>
      <w:r w:rsidRPr="00954DBF">
        <w:rPr>
          <w:rFonts w:ascii="Book Antiqua" w:hAnsi="Book Antiqua"/>
          <w:i/>
          <w:szCs w:val="24"/>
          <w:lang w:val="es-ES_tradnl"/>
        </w:rPr>
        <w:t xml:space="preserve"> </w:t>
      </w:r>
      <w:r w:rsidRPr="00954DBF">
        <w:rPr>
          <w:rFonts w:ascii="Book Antiqua" w:hAnsi="Book Antiqua"/>
          <w:szCs w:val="24"/>
          <w:lang w:val="es-ES_tradnl"/>
        </w:rPr>
        <w:t xml:space="preserve">, </w:t>
      </w:r>
      <w:proofErr w:type="spellStart"/>
      <w:r w:rsidRPr="00954DBF">
        <w:rPr>
          <w:rFonts w:ascii="Book Antiqua" w:hAnsi="Book Antiqua"/>
          <w:szCs w:val="24"/>
          <w:lang w:val="es-ES_tradnl"/>
        </w:rPr>
        <w:t>Kernodle</w:t>
      </w:r>
      <w:proofErr w:type="spellEnd"/>
      <w:r w:rsidRPr="00954DBF">
        <w:rPr>
          <w:rFonts w:ascii="Book Antiqua" w:hAnsi="Book Antiqua"/>
          <w:i/>
          <w:szCs w:val="24"/>
          <w:lang w:val="es-ES_tradnl"/>
        </w:rPr>
        <w:t>.</w:t>
      </w:r>
      <w:r w:rsidRPr="00954DBF">
        <w:rPr>
          <w:rFonts w:ascii="Book Antiqua" w:hAnsi="Book Antiqua"/>
          <w:szCs w:val="24"/>
          <w:lang w:val="es-ES_tradnl"/>
        </w:rPr>
        <w:t xml:space="preserve"> </w:t>
      </w:r>
      <w:proofErr w:type="spellStart"/>
      <w:r w:rsidRPr="00954DBF">
        <w:rPr>
          <w:rFonts w:ascii="Book Antiqua" w:hAnsi="Book Antiqua"/>
          <w:i/>
          <w:szCs w:val="24"/>
          <w:lang w:val="es-ES_tradnl"/>
        </w:rPr>
        <w:t>Invitation</w:t>
      </w:r>
      <w:proofErr w:type="spellEnd"/>
      <w:r w:rsidRPr="00954DBF">
        <w:rPr>
          <w:rFonts w:ascii="Book Antiqua" w:hAnsi="Book Antiqua"/>
          <w:i/>
          <w:szCs w:val="24"/>
          <w:lang w:val="es-ES_tradnl"/>
        </w:rPr>
        <w:t xml:space="preserve"> to the Theatre</w:t>
      </w:r>
      <w:r w:rsidRPr="00954DBF">
        <w:rPr>
          <w:rFonts w:ascii="Book Antiqua" w:hAnsi="Book Antiqua"/>
          <w:szCs w:val="24"/>
          <w:lang w:val="es-ES_tradnl"/>
        </w:rPr>
        <w:t>)</w:t>
      </w:r>
    </w:p>
    <w:p w:rsidR="00B41B51" w:rsidRPr="00954DBF" w:rsidRDefault="00B41B51" w:rsidP="00B41B51">
      <w:pPr>
        <w:rPr>
          <w:rFonts w:ascii="Book Antiqua" w:hAnsi="Book Antiqua"/>
          <w:i/>
          <w:szCs w:val="24"/>
          <w:lang w:val="es-ES_tradnl"/>
        </w:rPr>
      </w:pPr>
      <w:r w:rsidRPr="00954DBF">
        <w:rPr>
          <w:rFonts w:ascii="Book Antiqua" w:hAnsi="Book Antiqua"/>
          <w:szCs w:val="24"/>
          <w:lang w:val="es-ES_tradnl"/>
        </w:rPr>
        <w:t xml:space="preserve">“The </w:t>
      </w:r>
      <w:proofErr w:type="spellStart"/>
      <w:r w:rsidRPr="00954DBF">
        <w:rPr>
          <w:rFonts w:ascii="Book Antiqua" w:hAnsi="Book Antiqua"/>
          <w:szCs w:val="24"/>
          <w:lang w:val="es-ES_tradnl"/>
        </w:rPr>
        <w:t>Modernist</w:t>
      </w:r>
      <w:proofErr w:type="spellEnd"/>
      <w:r w:rsidRPr="00954DBF">
        <w:rPr>
          <w:rFonts w:ascii="Book Antiqua" w:hAnsi="Book Antiqua"/>
          <w:szCs w:val="24"/>
          <w:lang w:val="es-ES_tradnl"/>
        </w:rPr>
        <w:t xml:space="preserve"> </w:t>
      </w:r>
      <w:proofErr w:type="spellStart"/>
      <w:r w:rsidRPr="00954DBF">
        <w:rPr>
          <w:rFonts w:ascii="Book Antiqua" w:hAnsi="Book Antiqua"/>
          <w:szCs w:val="24"/>
          <w:lang w:val="es-ES_tradnl"/>
        </w:rPr>
        <w:t>Temperament</w:t>
      </w:r>
      <w:proofErr w:type="spellEnd"/>
      <w:r w:rsidRPr="00954DBF">
        <w:rPr>
          <w:rFonts w:ascii="Book Antiqua" w:hAnsi="Book Antiqua"/>
          <w:szCs w:val="24"/>
          <w:lang w:val="es-ES_tradnl"/>
        </w:rPr>
        <w:t xml:space="preserve">/ </w:t>
      </w:r>
      <w:proofErr w:type="spellStart"/>
      <w:r w:rsidRPr="00954DBF">
        <w:rPr>
          <w:rFonts w:ascii="Book Antiqua" w:hAnsi="Book Antiqua"/>
          <w:szCs w:val="24"/>
          <w:lang w:val="es-ES_tradnl"/>
        </w:rPr>
        <w:t>Realism</w:t>
      </w:r>
      <w:proofErr w:type="spellEnd"/>
      <w:r w:rsidRPr="00954DBF">
        <w:rPr>
          <w:rFonts w:ascii="Book Antiqua" w:hAnsi="Book Antiqua"/>
          <w:szCs w:val="24"/>
          <w:lang w:val="es-ES_tradnl"/>
        </w:rPr>
        <w:t xml:space="preserve"> and </w:t>
      </w:r>
      <w:proofErr w:type="spellStart"/>
      <w:r w:rsidRPr="00954DBF">
        <w:rPr>
          <w:rFonts w:ascii="Book Antiqua" w:hAnsi="Book Antiqua"/>
          <w:szCs w:val="24"/>
          <w:lang w:val="es-ES_tradnl"/>
        </w:rPr>
        <w:t>Naturalism</w:t>
      </w:r>
      <w:proofErr w:type="spellEnd"/>
      <w:r w:rsidRPr="00954DBF">
        <w:rPr>
          <w:rFonts w:ascii="Book Antiqua" w:hAnsi="Book Antiqua"/>
          <w:szCs w:val="24"/>
          <w:lang w:val="es-ES_tradnl"/>
        </w:rPr>
        <w:t xml:space="preserve"> “ (Cap.8 ,</w:t>
      </w:r>
      <w:proofErr w:type="spellStart"/>
      <w:r w:rsidRPr="00954DBF">
        <w:rPr>
          <w:rFonts w:ascii="Book Antiqua" w:hAnsi="Book Antiqua"/>
          <w:szCs w:val="24"/>
          <w:lang w:val="es-ES_tradnl"/>
        </w:rPr>
        <w:t>Brockett</w:t>
      </w:r>
      <w:proofErr w:type="spellEnd"/>
      <w:r w:rsidRPr="00954DBF">
        <w:rPr>
          <w:rFonts w:ascii="Book Antiqua" w:hAnsi="Book Antiqua"/>
          <w:szCs w:val="24"/>
          <w:lang w:val="es-ES_tradnl"/>
        </w:rPr>
        <w:t xml:space="preserve">. </w:t>
      </w:r>
      <w:r w:rsidRPr="00954DBF">
        <w:rPr>
          <w:rFonts w:ascii="Book Antiqua" w:hAnsi="Book Antiqua"/>
          <w:i/>
          <w:szCs w:val="24"/>
          <w:lang w:val="es-ES_tradnl"/>
        </w:rPr>
        <w:t xml:space="preserve">The </w:t>
      </w:r>
      <w:proofErr w:type="spellStart"/>
      <w:r w:rsidRPr="00954DBF">
        <w:rPr>
          <w:rFonts w:ascii="Book Antiqua" w:hAnsi="Book Antiqua"/>
          <w:i/>
          <w:szCs w:val="24"/>
          <w:lang w:val="es-ES_tradnl"/>
        </w:rPr>
        <w:t>Essential</w:t>
      </w:r>
      <w:proofErr w:type="spellEnd"/>
      <w:r w:rsidRPr="00954DBF">
        <w:rPr>
          <w:rFonts w:ascii="Book Antiqua" w:hAnsi="Book Antiqua"/>
          <w:i/>
          <w:szCs w:val="24"/>
          <w:lang w:val="es-ES_tradnl"/>
        </w:rPr>
        <w:t xml:space="preserve"> Theatre</w:t>
      </w:r>
      <w:r w:rsidRPr="00954DBF">
        <w:rPr>
          <w:rFonts w:ascii="Book Antiqua" w:hAnsi="Book Antiqua"/>
          <w:szCs w:val="24"/>
          <w:lang w:val="es-ES_tradnl"/>
        </w:rPr>
        <w:t>)</w:t>
      </w:r>
      <w:r w:rsidRPr="00954DBF">
        <w:rPr>
          <w:rFonts w:ascii="Book Antiqua" w:hAnsi="Book Antiqua"/>
          <w:i/>
          <w:szCs w:val="24"/>
          <w:lang w:val="es-ES_tradnl"/>
        </w:rPr>
        <w:t xml:space="preserve"> </w:t>
      </w:r>
    </w:p>
    <w:p w:rsidR="00B41B51" w:rsidRPr="00954DBF" w:rsidRDefault="00B06EA1" w:rsidP="00B41B51">
      <w:pPr>
        <w:rPr>
          <w:rFonts w:ascii="Book Antiqua" w:hAnsi="Book Antiqua"/>
          <w:szCs w:val="24"/>
          <w:lang w:val="es-ES_tradnl"/>
        </w:rPr>
      </w:pPr>
      <w:r>
        <w:rPr>
          <w:rFonts w:ascii="Book Antiqua" w:hAnsi="Book Antiqua"/>
          <w:i/>
          <w:szCs w:val="24"/>
          <w:lang w:val="es-ES_tradnl"/>
        </w:rPr>
        <w:t xml:space="preserve">Casa de muñecas </w:t>
      </w:r>
      <w:r w:rsidR="00B41B51" w:rsidRPr="00954DBF">
        <w:rPr>
          <w:rFonts w:ascii="Book Antiqua" w:hAnsi="Book Antiqua"/>
          <w:szCs w:val="24"/>
          <w:lang w:val="es-ES_tradnl"/>
        </w:rPr>
        <w:t>de Ibsen</w:t>
      </w:r>
    </w:p>
    <w:p w:rsidR="00B41B51" w:rsidRPr="00954DBF" w:rsidRDefault="00B41B51" w:rsidP="00B41B51">
      <w:pPr>
        <w:rPr>
          <w:rFonts w:ascii="Book Antiqua" w:hAnsi="Book Antiqua"/>
          <w:lang w:val="es-ES_tradnl"/>
        </w:rPr>
      </w:pPr>
      <w:r w:rsidRPr="00954DBF">
        <w:rPr>
          <w:rFonts w:ascii="Book Antiqua" w:hAnsi="Book Antiqua"/>
          <w:lang w:val="es-ES_tradnl"/>
        </w:rPr>
        <w:t xml:space="preserve">“For a </w:t>
      </w:r>
      <w:proofErr w:type="spellStart"/>
      <w:r w:rsidRPr="00954DBF">
        <w:rPr>
          <w:rFonts w:ascii="Book Antiqua" w:hAnsi="Book Antiqua"/>
          <w:lang w:val="es-ES_tradnl"/>
        </w:rPr>
        <w:t>hierarchy</w:t>
      </w:r>
      <w:proofErr w:type="spellEnd"/>
      <w:r w:rsidRPr="00954DBF">
        <w:rPr>
          <w:rFonts w:ascii="Book Antiqua" w:hAnsi="Book Antiqua"/>
          <w:lang w:val="es-ES_tradnl"/>
        </w:rPr>
        <w:t xml:space="preserve"> of </w:t>
      </w:r>
      <w:proofErr w:type="spellStart"/>
      <w:r w:rsidRPr="00954DBF">
        <w:rPr>
          <w:rFonts w:ascii="Book Antiqua" w:hAnsi="Book Antiqua"/>
          <w:lang w:val="es-ES_tradnl"/>
        </w:rPr>
        <w:t>means</w:t>
      </w:r>
      <w:proofErr w:type="spellEnd"/>
      <w:r w:rsidRPr="00954DBF">
        <w:rPr>
          <w:rFonts w:ascii="Book Antiqua" w:hAnsi="Book Antiqua"/>
          <w:lang w:val="es-ES_tradnl"/>
        </w:rPr>
        <w:t xml:space="preserve"> of </w:t>
      </w:r>
      <w:proofErr w:type="spellStart"/>
      <w:r w:rsidRPr="00954DBF">
        <w:rPr>
          <w:rFonts w:ascii="Book Antiqua" w:hAnsi="Book Antiqua"/>
          <w:lang w:val="es-ES_tradnl"/>
        </w:rPr>
        <w:t>expression</w:t>
      </w:r>
      <w:proofErr w:type="spellEnd"/>
      <w:r w:rsidRPr="00954DBF">
        <w:rPr>
          <w:rFonts w:ascii="Book Antiqua" w:hAnsi="Book Antiqua"/>
          <w:lang w:val="es-ES_tradnl"/>
        </w:rPr>
        <w:t xml:space="preserve"> on </w:t>
      </w:r>
      <w:proofErr w:type="spellStart"/>
      <w:r w:rsidRPr="00954DBF">
        <w:rPr>
          <w:rFonts w:ascii="Book Antiqua" w:hAnsi="Book Antiqua"/>
          <w:lang w:val="es-ES_tradnl"/>
        </w:rPr>
        <w:t>stage</w:t>
      </w:r>
      <w:proofErr w:type="spellEnd"/>
      <w:r w:rsidRPr="00954DBF">
        <w:rPr>
          <w:rFonts w:ascii="Book Antiqua" w:hAnsi="Book Antiqua"/>
          <w:lang w:val="es-ES_tradnl"/>
        </w:rPr>
        <w:t>”</w:t>
      </w:r>
      <w:r w:rsidRPr="00954DBF">
        <w:rPr>
          <w:rFonts w:ascii="Book Antiqua" w:hAnsi="Book Antiqua"/>
          <w:i/>
          <w:lang w:val="es-ES_tradnl"/>
        </w:rPr>
        <w:t xml:space="preserve"> (</w:t>
      </w:r>
      <w:r w:rsidRPr="00954DBF">
        <w:rPr>
          <w:rFonts w:ascii="Book Antiqua" w:hAnsi="Book Antiqua"/>
          <w:lang w:val="es-ES_tradnl"/>
        </w:rPr>
        <w:t xml:space="preserve">Adolphe Appia, </w:t>
      </w:r>
      <w:r w:rsidRPr="00954DBF">
        <w:rPr>
          <w:rFonts w:ascii="Book Antiqua" w:hAnsi="Book Antiqua"/>
          <w:i/>
          <w:lang w:val="es-ES_tradnl"/>
        </w:rPr>
        <w:t>Theatre and Performance Design</w:t>
      </w:r>
      <w:r w:rsidRPr="00954DBF">
        <w:rPr>
          <w:rFonts w:ascii="Book Antiqua" w:hAnsi="Book Antiqua"/>
          <w:lang w:val="es-ES_tradnl"/>
        </w:rPr>
        <w:t>)</w:t>
      </w:r>
    </w:p>
    <w:p w:rsidR="00B41B51" w:rsidRPr="00954DBF" w:rsidRDefault="00B41B51" w:rsidP="00B41B51">
      <w:pPr>
        <w:rPr>
          <w:rFonts w:ascii="Book Antiqua" w:hAnsi="Book Antiqua"/>
          <w:lang w:val="es-ES_tradnl"/>
        </w:rPr>
      </w:pPr>
      <w:r w:rsidRPr="00954DBF">
        <w:rPr>
          <w:rFonts w:ascii="Book Antiqua" w:hAnsi="Book Antiqua"/>
          <w:lang w:val="es-ES_tradnl"/>
        </w:rPr>
        <w:t>“</w:t>
      </w:r>
      <w:proofErr w:type="spellStart"/>
      <w:r w:rsidRPr="00954DBF">
        <w:rPr>
          <w:rFonts w:ascii="Book Antiqua" w:hAnsi="Book Antiqua"/>
          <w:lang w:val="es-ES_tradnl"/>
        </w:rPr>
        <w:t>Intonation</w:t>
      </w:r>
      <w:proofErr w:type="spellEnd"/>
      <w:r w:rsidRPr="00954DBF">
        <w:rPr>
          <w:rFonts w:ascii="Book Antiqua" w:hAnsi="Book Antiqua"/>
          <w:lang w:val="es-ES_tradnl"/>
        </w:rPr>
        <w:t xml:space="preserve"> and pauses” (</w:t>
      </w:r>
      <w:proofErr w:type="spellStart"/>
      <w:r w:rsidRPr="00954DBF">
        <w:rPr>
          <w:rFonts w:ascii="Book Antiqua" w:hAnsi="Book Antiqua"/>
          <w:lang w:val="es-ES_tradnl"/>
        </w:rPr>
        <w:t>Stanivlaski</w:t>
      </w:r>
      <w:proofErr w:type="spellEnd"/>
      <w:r w:rsidRPr="00954DBF">
        <w:rPr>
          <w:rFonts w:ascii="Book Antiqua" w:hAnsi="Book Antiqua"/>
          <w:lang w:val="es-ES_tradnl"/>
        </w:rPr>
        <w:t xml:space="preserve">, </w:t>
      </w:r>
      <w:r w:rsidRPr="00954DBF">
        <w:rPr>
          <w:rFonts w:ascii="Book Antiqua" w:hAnsi="Book Antiqua"/>
          <w:i/>
          <w:lang w:val="es-ES_tradnl"/>
        </w:rPr>
        <w:t xml:space="preserve">The </w:t>
      </w:r>
      <w:proofErr w:type="spellStart"/>
      <w:r w:rsidRPr="00954DBF">
        <w:rPr>
          <w:rFonts w:ascii="Book Antiqua" w:hAnsi="Book Antiqua"/>
          <w:i/>
          <w:lang w:val="es-ES_tradnl"/>
        </w:rPr>
        <w:t>Twentieth</w:t>
      </w:r>
      <w:proofErr w:type="spellEnd"/>
      <w:r w:rsidRPr="00954DBF">
        <w:rPr>
          <w:rFonts w:ascii="Book Antiqua" w:hAnsi="Book Antiqua"/>
          <w:i/>
          <w:lang w:val="es-ES_tradnl"/>
        </w:rPr>
        <w:t xml:space="preserve"> Century Performance Reader</w:t>
      </w:r>
      <w:r w:rsidRPr="00954DBF">
        <w:rPr>
          <w:rFonts w:ascii="Book Antiqua" w:hAnsi="Book Antiqua"/>
          <w:lang w:val="es-ES_tradnl"/>
        </w:rPr>
        <w:t>)</w:t>
      </w:r>
    </w:p>
    <w:p w:rsidR="00B41B51" w:rsidRPr="00954DBF" w:rsidRDefault="00B41B51" w:rsidP="00B41B51">
      <w:pPr>
        <w:rPr>
          <w:rFonts w:ascii="Book Antiqua" w:hAnsi="Book Antiqua"/>
          <w:lang w:val="es-ES_tradnl"/>
        </w:rPr>
      </w:pPr>
      <w:r w:rsidRPr="00954DBF">
        <w:rPr>
          <w:rFonts w:ascii="Book Antiqua" w:hAnsi="Book Antiqua"/>
          <w:lang w:val="es-ES_tradnl"/>
        </w:rPr>
        <w:t xml:space="preserve"> “</w:t>
      </w:r>
      <w:proofErr w:type="spellStart"/>
      <w:r w:rsidRPr="00954DBF">
        <w:rPr>
          <w:rFonts w:ascii="Book Antiqua" w:hAnsi="Book Antiqua"/>
          <w:lang w:val="es-ES_tradnl"/>
        </w:rPr>
        <w:t>Theatres</w:t>
      </w:r>
      <w:proofErr w:type="spellEnd"/>
      <w:r w:rsidRPr="00954DBF">
        <w:rPr>
          <w:rFonts w:ascii="Book Antiqua" w:hAnsi="Book Antiqua"/>
          <w:lang w:val="es-ES_tradnl"/>
        </w:rPr>
        <w:t xml:space="preserve"> of the avant-garde and </w:t>
      </w:r>
      <w:proofErr w:type="spellStart"/>
      <w:r w:rsidRPr="00954DBF">
        <w:rPr>
          <w:rFonts w:ascii="Book Antiqua" w:hAnsi="Book Antiqua"/>
          <w:lang w:val="es-ES_tradnl"/>
        </w:rPr>
        <w:t>their</w:t>
      </w:r>
      <w:proofErr w:type="spellEnd"/>
      <w:r w:rsidRPr="00954DBF">
        <w:rPr>
          <w:rFonts w:ascii="Book Antiqua" w:hAnsi="Book Antiqua"/>
          <w:lang w:val="es-ES_tradnl"/>
        </w:rPr>
        <w:t xml:space="preserve"> </w:t>
      </w:r>
      <w:proofErr w:type="spellStart"/>
      <w:r w:rsidRPr="00954DBF">
        <w:rPr>
          <w:rFonts w:ascii="Book Antiqua" w:hAnsi="Book Antiqua"/>
          <w:lang w:val="es-ES_tradnl"/>
        </w:rPr>
        <w:t>legacy</w:t>
      </w:r>
      <w:proofErr w:type="spellEnd"/>
      <w:r w:rsidRPr="00954DBF">
        <w:rPr>
          <w:rFonts w:ascii="Book Antiqua" w:hAnsi="Book Antiqua"/>
          <w:lang w:val="es-ES_tradnl"/>
        </w:rPr>
        <w:t xml:space="preserve"> 1880-1970”(Cap. 8, </w:t>
      </w:r>
      <w:proofErr w:type="spellStart"/>
      <w:r w:rsidRPr="00954DBF">
        <w:rPr>
          <w:rFonts w:ascii="Book Antiqua" w:hAnsi="Book Antiqua"/>
          <w:lang w:val="es-ES_tradnl"/>
        </w:rPr>
        <w:t>Zarrili</w:t>
      </w:r>
      <w:proofErr w:type="spellEnd"/>
      <w:r w:rsidRPr="00954DBF">
        <w:rPr>
          <w:rFonts w:ascii="Book Antiqua" w:hAnsi="Book Antiqua"/>
          <w:lang w:val="es-ES_tradnl"/>
        </w:rPr>
        <w:t xml:space="preserve">, </w:t>
      </w:r>
      <w:r w:rsidRPr="00954DBF">
        <w:rPr>
          <w:rFonts w:ascii="Book Antiqua" w:hAnsi="Book Antiqua"/>
          <w:i/>
          <w:lang w:val="es-ES_tradnl"/>
        </w:rPr>
        <w:t>Theatre Histories</w:t>
      </w:r>
      <w:r w:rsidRPr="00954DBF">
        <w:rPr>
          <w:rFonts w:ascii="Book Antiqua" w:hAnsi="Book Antiqua"/>
          <w:lang w:val="es-ES_tradnl"/>
        </w:rPr>
        <w:t>)</w:t>
      </w:r>
    </w:p>
    <w:p w:rsidR="00B41B51" w:rsidRPr="00954DBF" w:rsidRDefault="00B41B51" w:rsidP="00B41B51">
      <w:pPr>
        <w:rPr>
          <w:rFonts w:ascii="Book Antiqua" w:hAnsi="Book Antiqua"/>
          <w:szCs w:val="24"/>
          <w:lang w:val="es-ES_tradnl"/>
        </w:rPr>
      </w:pPr>
      <w:r w:rsidRPr="00954DBF">
        <w:rPr>
          <w:rFonts w:ascii="Book Antiqua" w:hAnsi="Book Antiqua"/>
          <w:lang w:val="es-ES_tradnl"/>
        </w:rPr>
        <w:t>“</w:t>
      </w:r>
      <w:proofErr w:type="spellStart"/>
      <w:r w:rsidRPr="00954DBF">
        <w:rPr>
          <w:rFonts w:ascii="Book Antiqua" w:hAnsi="Book Antiqua"/>
          <w:szCs w:val="24"/>
          <w:lang w:val="es-ES_tradnl"/>
        </w:rPr>
        <w:t>Epic</w:t>
      </w:r>
      <w:proofErr w:type="spellEnd"/>
      <w:r w:rsidRPr="00954DBF">
        <w:rPr>
          <w:rFonts w:ascii="Book Antiqua" w:hAnsi="Book Antiqua"/>
          <w:szCs w:val="24"/>
          <w:lang w:val="es-ES_tradnl"/>
        </w:rPr>
        <w:t xml:space="preserve"> Theatre and </w:t>
      </w:r>
      <w:proofErr w:type="spellStart"/>
      <w:r w:rsidRPr="00954DBF">
        <w:rPr>
          <w:rFonts w:ascii="Book Antiqua" w:hAnsi="Book Antiqua"/>
          <w:szCs w:val="24"/>
          <w:lang w:val="es-ES_tradnl"/>
        </w:rPr>
        <w:t>Absurdism</w:t>
      </w:r>
      <w:proofErr w:type="spellEnd"/>
      <w:r w:rsidRPr="00954DBF">
        <w:rPr>
          <w:rFonts w:ascii="Book Antiqua" w:hAnsi="Book Antiqua"/>
          <w:szCs w:val="24"/>
          <w:lang w:val="es-ES_tradnl"/>
        </w:rPr>
        <w:t xml:space="preserve">” (Cap. 9, </w:t>
      </w:r>
      <w:proofErr w:type="spellStart"/>
      <w:r w:rsidRPr="00954DBF">
        <w:rPr>
          <w:rFonts w:ascii="Book Antiqua" w:hAnsi="Book Antiqua"/>
          <w:szCs w:val="24"/>
          <w:lang w:val="es-ES_tradnl"/>
        </w:rPr>
        <w:t>Brockett</w:t>
      </w:r>
      <w:proofErr w:type="spellEnd"/>
      <w:r w:rsidRPr="00954DBF">
        <w:rPr>
          <w:rFonts w:ascii="Book Antiqua" w:hAnsi="Book Antiqua"/>
          <w:szCs w:val="24"/>
          <w:lang w:val="es-ES_tradnl"/>
        </w:rPr>
        <w:t xml:space="preserve">. </w:t>
      </w:r>
      <w:r w:rsidRPr="00954DBF">
        <w:rPr>
          <w:rFonts w:ascii="Book Antiqua" w:hAnsi="Book Antiqua"/>
          <w:i/>
          <w:szCs w:val="24"/>
          <w:lang w:val="es-ES_tradnl"/>
        </w:rPr>
        <w:t xml:space="preserve">The </w:t>
      </w:r>
      <w:proofErr w:type="spellStart"/>
      <w:r w:rsidRPr="00954DBF">
        <w:rPr>
          <w:rFonts w:ascii="Book Antiqua" w:hAnsi="Book Antiqua"/>
          <w:i/>
          <w:szCs w:val="24"/>
          <w:lang w:val="es-ES_tradnl"/>
        </w:rPr>
        <w:t>Essential</w:t>
      </w:r>
      <w:proofErr w:type="spellEnd"/>
      <w:r w:rsidRPr="00954DBF">
        <w:rPr>
          <w:rFonts w:ascii="Book Antiqua" w:hAnsi="Book Antiqua"/>
          <w:i/>
          <w:szCs w:val="24"/>
          <w:lang w:val="es-ES_tradnl"/>
        </w:rPr>
        <w:t xml:space="preserve"> Theatre</w:t>
      </w:r>
      <w:r w:rsidRPr="00954DBF">
        <w:rPr>
          <w:rFonts w:ascii="Book Antiqua" w:hAnsi="Book Antiqua"/>
          <w:szCs w:val="24"/>
          <w:lang w:val="es-ES_tradnl"/>
        </w:rPr>
        <w:t>)</w:t>
      </w:r>
    </w:p>
    <w:p w:rsidR="00B41B51" w:rsidRPr="00954DBF" w:rsidRDefault="00B41B51" w:rsidP="00B41B51">
      <w:pPr>
        <w:rPr>
          <w:rFonts w:ascii="Book Antiqua" w:hAnsi="Book Antiqua"/>
          <w:lang w:val="es-ES_tradnl"/>
        </w:rPr>
      </w:pPr>
      <w:r w:rsidRPr="00954DBF">
        <w:rPr>
          <w:rFonts w:ascii="Book Antiqua" w:hAnsi="Book Antiqua"/>
          <w:szCs w:val="24"/>
          <w:lang w:val="es-ES_tradnl"/>
        </w:rPr>
        <w:lastRenderedPageBreak/>
        <w:t xml:space="preserve">“Short </w:t>
      </w:r>
      <w:proofErr w:type="spellStart"/>
      <w:r w:rsidRPr="00954DBF">
        <w:rPr>
          <w:rFonts w:ascii="Book Antiqua" w:hAnsi="Book Antiqua"/>
          <w:szCs w:val="24"/>
          <w:lang w:val="es-ES_tradnl"/>
        </w:rPr>
        <w:t>description</w:t>
      </w:r>
      <w:proofErr w:type="spellEnd"/>
      <w:r w:rsidRPr="00954DBF">
        <w:rPr>
          <w:rFonts w:ascii="Book Antiqua" w:hAnsi="Book Antiqua"/>
          <w:szCs w:val="24"/>
          <w:lang w:val="es-ES_tradnl"/>
        </w:rPr>
        <w:t xml:space="preserve"> of a new </w:t>
      </w:r>
      <w:proofErr w:type="spellStart"/>
      <w:r w:rsidRPr="00954DBF">
        <w:rPr>
          <w:rFonts w:ascii="Book Antiqua" w:hAnsi="Book Antiqua"/>
          <w:szCs w:val="24"/>
          <w:lang w:val="es-ES_tradnl"/>
        </w:rPr>
        <w:t>technique</w:t>
      </w:r>
      <w:proofErr w:type="spellEnd"/>
      <w:r w:rsidRPr="00954DBF">
        <w:rPr>
          <w:rFonts w:ascii="Book Antiqua" w:hAnsi="Book Antiqua"/>
          <w:szCs w:val="24"/>
          <w:lang w:val="es-ES_tradnl"/>
        </w:rPr>
        <w:t xml:space="preserve"> of </w:t>
      </w:r>
      <w:proofErr w:type="spellStart"/>
      <w:r w:rsidRPr="00954DBF">
        <w:rPr>
          <w:rFonts w:ascii="Book Antiqua" w:hAnsi="Book Antiqua"/>
          <w:szCs w:val="24"/>
          <w:lang w:val="es-ES_tradnl"/>
        </w:rPr>
        <w:t>acting</w:t>
      </w:r>
      <w:proofErr w:type="spellEnd"/>
      <w:r w:rsidRPr="00954DBF">
        <w:rPr>
          <w:rFonts w:ascii="Book Antiqua" w:hAnsi="Book Antiqua"/>
          <w:szCs w:val="24"/>
          <w:lang w:val="es-ES_tradnl"/>
        </w:rPr>
        <w:t xml:space="preserve"> </w:t>
      </w:r>
      <w:proofErr w:type="spellStart"/>
      <w:r w:rsidRPr="00954DBF">
        <w:rPr>
          <w:rFonts w:ascii="Book Antiqua" w:hAnsi="Book Antiqua"/>
          <w:szCs w:val="24"/>
          <w:lang w:val="es-ES_tradnl"/>
        </w:rPr>
        <w:t>which</w:t>
      </w:r>
      <w:proofErr w:type="spellEnd"/>
      <w:r w:rsidRPr="00954DBF">
        <w:rPr>
          <w:rFonts w:ascii="Book Antiqua" w:hAnsi="Book Antiqua"/>
          <w:szCs w:val="24"/>
          <w:lang w:val="es-ES_tradnl"/>
        </w:rPr>
        <w:t xml:space="preserve"> </w:t>
      </w:r>
      <w:proofErr w:type="spellStart"/>
      <w:r w:rsidRPr="00954DBF">
        <w:rPr>
          <w:rFonts w:ascii="Book Antiqua" w:hAnsi="Book Antiqua"/>
          <w:szCs w:val="24"/>
          <w:lang w:val="es-ES_tradnl"/>
        </w:rPr>
        <w:t>producs</w:t>
      </w:r>
      <w:proofErr w:type="spellEnd"/>
      <w:r w:rsidRPr="00954DBF">
        <w:rPr>
          <w:rFonts w:ascii="Book Antiqua" w:hAnsi="Book Antiqua"/>
          <w:szCs w:val="24"/>
          <w:lang w:val="es-ES_tradnl"/>
        </w:rPr>
        <w:t xml:space="preserve"> an </w:t>
      </w:r>
      <w:proofErr w:type="spellStart"/>
      <w:r w:rsidRPr="00954DBF">
        <w:rPr>
          <w:rFonts w:ascii="Book Antiqua" w:hAnsi="Book Antiqua"/>
          <w:szCs w:val="24"/>
          <w:lang w:val="es-ES_tradnl"/>
        </w:rPr>
        <w:t>alienation</w:t>
      </w:r>
      <w:proofErr w:type="spellEnd"/>
      <w:r w:rsidRPr="00954DBF">
        <w:rPr>
          <w:rFonts w:ascii="Book Antiqua" w:hAnsi="Book Antiqua"/>
          <w:szCs w:val="24"/>
          <w:lang w:val="es-ES_tradnl"/>
        </w:rPr>
        <w:t xml:space="preserve"> </w:t>
      </w:r>
      <w:proofErr w:type="spellStart"/>
      <w:r w:rsidRPr="00954DBF">
        <w:rPr>
          <w:rFonts w:ascii="Book Antiqua" w:hAnsi="Book Antiqua"/>
          <w:szCs w:val="24"/>
          <w:lang w:val="es-ES_tradnl"/>
        </w:rPr>
        <w:t>effect</w:t>
      </w:r>
      <w:proofErr w:type="spellEnd"/>
      <w:r w:rsidRPr="00954DBF">
        <w:rPr>
          <w:rFonts w:ascii="Book Antiqua" w:hAnsi="Book Antiqua"/>
          <w:szCs w:val="24"/>
          <w:lang w:val="es-ES_tradnl"/>
        </w:rPr>
        <w:t>”</w:t>
      </w:r>
      <w:r w:rsidRPr="00954DBF">
        <w:rPr>
          <w:rFonts w:ascii="Book Antiqua" w:hAnsi="Book Antiqua"/>
          <w:i/>
          <w:szCs w:val="24"/>
          <w:lang w:val="es-ES_tradnl"/>
        </w:rPr>
        <w:t xml:space="preserve"> </w:t>
      </w:r>
      <w:r w:rsidRPr="00954DBF">
        <w:rPr>
          <w:rFonts w:ascii="Book Antiqua" w:hAnsi="Book Antiqua"/>
          <w:szCs w:val="24"/>
          <w:lang w:val="es-ES_tradnl"/>
        </w:rPr>
        <w:t xml:space="preserve">(Brecht, </w:t>
      </w:r>
      <w:r w:rsidRPr="00954DBF">
        <w:rPr>
          <w:rFonts w:ascii="Book Antiqua" w:hAnsi="Book Antiqua"/>
          <w:i/>
          <w:lang w:val="es-ES_tradnl"/>
        </w:rPr>
        <w:t xml:space="preserve">The </w:t>
      </w:r>
      <w:proofErr w:type="spellStart"/>
      <w:r w:rsidRPr="00954DBF">
        <w:rPr>
          <w:rFonts w:ascii="Book Antiqua" w:hAnsi="Book Antiqua"/>
          <w:i/>
          <w:lang w:val="es-ES_tradnl"/>
        </w:rPr>
        <w:t>Twentieth</w:t>
      </w:r>
      <w:proofErr w:type="spellEnd"/>
      <w:r w:rsidRPr="00954DBF">
        <w:rPr>
          <w:rFonts w:ascii="Book Antiqua" w:hAnsi="Book Antiqua"/>
          <w:i/>
          <w:lang w:val="es-ES_tradnl"/>
        </w:rPr>
        <w:t xml:space="preserve"> Century Performance Reader</w:t>
      </w:r>
      <w:r w:rsidRPr="00954DBF">
        <w:rPr>
          <w:rFonts w:ascii="Book Antiqua" w:hAnsi="Book Antiqua"/>
          <w:lang w:val="es-ES_tradnl"/>
        </w:rPr>
        <w:t>)</w:t>
      </w:r>
    </w:p>
    <w:p w:rsidR="00B41B51" w:rsidRDefault="00B41B51" w:rsidP="00B41B51">
      <w:pPr>
        <w:rPr>
          <w:rFonts w:ascii="Book Antiqua" w:hAnsi="Book Antiqua"/>
          <w:szCs w:val="24"/>
          <w:lang w:val="es-ES_tradnl"/>
        </w:rPr>
      </w:pPr>
      <w:r w:rsidRPr="00954DBF">
        <w:rPr>
          <w:rFonts w:ascii="Book Antiqua" w:hAnsi="Book Antiqua"/>
          <w:i/>
          <w:szCs w:val="24"/>
          <w:lang w:val="es-ES_tradnl"/>
        </w:rPr>
        <w:t>Fin de partida</w:t>
      </w:r>
      <w:r w:rsidRPr="00954DBF">
        <w:rPr>
          <w:rFonts w:ascii="Book Antiqua" w:hAnsi="Book Antiqua"/>
          <w:szCs w:val="24"/>
          <w:lang w:val="es-ES_tradnl"/>
        </w:rPr>
        <w:t>, Samuel Beckett</w:t>
      </w:r>
    </w:p>
    <w:p w:rsidR="00B41B51" w:rsidRPr="00954DBF" w:rsidRDefault="00B41B51" w:rsidP="00B41B51">
      <w:pPr>
        <w:rPr>
          <w:rFonts w:ascii="Book Antiqua" w:hAnsi="Book Antiqua"/>
          <w:lang w:val="es-ES_tradnl"/>
        </w:rPr>
      </w:pPr>
      <w:r w:rsidRPr="00954DBF">
        <w:rPr>
          <w:rFonts w:ascii="Book Antiqua" w:hAnsi="Book Antiqua"/>
          <w:i/>
          <w:szCs w:val="24"/>
          <w:lang w:val="es-ES_tradnl"/>
        </w:rPr>
        <w:t xml:space="preserve">The Theatre and </w:t>
      </w:r>
      <w:proofErr w:type="spellStart"/>
      <w:r w:rsidRPr="00954DBF">
        <w:rPr>
          <w:rFonts w:ascii="Book Antiqua" w:hAnsi="Book Antiqua"/>
          <w:i/>
          <w:szCs w:val="24"/>
          <w:lang w:val="es-ES_tradnl"/>
        </w:rPr>
        <w:t>its</w:t>
      </w:r>
      <w:proofErr w:type="spellEnd"/>
      <w:r w:rsidRPr="00954DBF">
        <w:rPr>
          <w:rFonts w:ascii="Book Antiqua" w:hAnsi="Book Antiqua"/>
          <w:i/>
          <w:szCs w:val="24"/>
          <w:lang w:val="es-ES_tradnl"/>
        </w:rPr>
        <w:t xml:space="preserve"> double </w:t>
      </w:r>
      <w:r w:rsidRPr="00954DBF">
        <w:rPr>
          <w:rFonts w:ascii="Book Antiqua" w:hAnsi="Book Antiqua"/>
          <w:szCs w:val="24"/>
          <w:lang w:val="es-ES_tradnl"/>
        </w:rPr>
        <w:t xml:space="preserve">(Artaud, </w:t>
      </w:r>
      <w:r w:rsidRPr="00954DBF">
        <w:rPr>
          <w:rFonts w:ascii="Book Antiqua" w:hAnsi="Book Antiqua"/>
          <w:i/>
          <w:lang w:val="es-ES_tradnl"/>
        </w:rPr>
        <w:t>Theatre and Performance Design</w:t>
      </w:r>
      <w:r w:rsidRPr="00954DBF">
        <w:rPr>
          <w:rFonts w:ascii="Book Antiqua" w:hAnsi="Book Antiqua"/>
          <w:lang w:val="es-ES_tradnl"/>
        </w:rPr>
        <w:t>)</w:t>
      </w:r>
    </w:p>
    <w:p w:rsidR="00B41B51" w:rsidRDefault="00B41B51" w:rsidP="00B41B51">
      <w:pPr>
        <w:rPr>
          <w:rFonts w:ascii="Book Antiqua" w:hAnsi="Book Antiqua"/>
          <w:i/>
          <w:szCs w:val="24"/>
          <w:lang w:val="es-ES_tradnl"/>
        </w:rPr>
      </w:pPr>
      <w:r w:rsidRPr="00954DBF">
        <w:rPr>
          <w:rFonts w:ascii="Book Antiqua" w:hAnsi="Book Antiqua"/>
          <w:szCs w:val="24"/>
          <w:lang w:val="es-ES_tradnl"/>
        </w:rPr>
        <w:t xml:space="preserve">The </w:t>
      </w:r>
      <w:proofErr w:type="spellStart"/>
      <w:r w:rsidRPr="00954DBF">
        <w:rPr>
          <w:rFonts w:ascii="Book Antiqua" w:hAnsi="Book Antiqua"/>
          <w:szCs w:val="24"/>
          <w:lang w:val="es-ES_tradnl"/>
        </w:rPr>
        <w:t>Contemporary</w:t>
      </w:r>
      <w:proofErr w:type="spellEnd"/>
      <w:r w:rsidRPr="00954DBF">
        <w:rPr>
          <w:rFonts w:ascii="Book Antiqua" w:hAnsi="Book Antiqua"/>
          <w:szCs w:val="24"/>
          <w:lang w:val="es-ES_tradnl"/>
        </w:rPr>
        <w:t xml:space="preserve"> Theatre </w:t>
      </w:r>
      <w:proofErr w:type="spellStart"/>
      <w:r w:rsidRPr="00954DBF">
        <w:rPr>
          <w:rFonts w:ascii="Book Antiqua" w:hAnsi="Book Antiqua"/>
          <w:szCs w:val="24"/>
          <w:lang w:val="es-ES_tradnl"/>
        </w:rPr>
        <w:t>Experience</w:t>
      </w:r>
      <w:proofErr w:type="spellEnd"/>
      <w:r w:rsidRPr="00954DBF">
        <w:rPr>
          <w:rFonts w:ascii="Book Antiqua" w:hAnsi="Book Antiqua"/>
          <w:szCs w:val="24"/>
          <w:lang w:val="es-ES_tradnl"/>
        </w:rPr>
        <w:t xml:space="preserve">/ Poor and </w:t>
      </w:r>
      <w:proofErr w:type="spellStart"/>
      <w:r w:rsidRPr="00954DBF">
        <w:rPr>
          <w:rFonts w:ascii="Book Antiqua" w:hAnsi="Book Antiqua"/>
          <w:szCs w:val="24"/>
          <w:lang w:val="es-ES_tradnl"/>
        </w:rPr>
        <w:t>Environmental</w:t>
      </w:r>
      <w:proofErr w:type="spellEnd"/>
      <w:r w:rsidRPr="00954DBF">
        <w:rPr>
          <w:rFonts w:ascii="Book Antiqua" w:hAnsi="Book Antiqua"/>
          <w:szCs w:val="24"/>
          <w:lang w:val="es-ES_tradnl"/>
        </w:rPr>
        <w:t xml:space="preserve"> </w:t>
      </w:r>
      <w:proofErr w:type="spellStart"/>
      <w:r w:rsidRPr="00954DBF">
        <w:rPr>
          <w:rFonts w:ascii="Book Antiqua" w:hAnsi="Book Antiqua"/>
          <w:szCs w:val="24"/>
          <w:lang w:val="es-ES_tradnl"/>
        </w:rPr>
        <w:t>Theatres</w:t>
      </w:r>
      <w:proofErr w:type="spellEnd"/>
      <w:r w:rsidRPr="00954DBF">
        <w:rPr>
          <w:rFonts w:ascii="Book Antiqua" w:hAnsi="Book Antiqua"/>
          <w:i/>
          <w:szCs w:val="24"/>
          <w:lang w:val="es-ES_tradnl"/>
        </w:rPr>
        <w:t xml:space="preserve"> </w:t>
      </w:r>
      <w:r w:rsidRPr="00954DBF">
        <w:rPr>
          <w:rFonts w:ascii="Book Antiqua" w:hAnsi="Book Antiqua"/>
          <w:szCs w:val="24"/>
          <w:lang w:val="es-ES_tradnl"/>
        </w:rPr>
        <w:t xml:space="preserve">(Cap. 10, </w:t>
      </w:r>
      <w:proofErr w:type="spellStart"/>
      <w:r w:rsidRPr="00954DBF">
        <w:rPr>
          <w:rFonts w:ascii="Book Antiqua" w:hAnsi="Book Antiqua"/>
          <w:szCs w:val="24"/>
          <w:lang w:val="es-ES_tradnl"/>
        </w:rPr>
        <w:t>Brockett</w:t>
      </w:r>
      <w:proofErr w:type="spellEnd"/>
      <w:r w:rsidRPr="00954DBF">
        <w:rPr>
          <w:rFonts w:ascii="Book Antiqua" w:hAnsi="Book Antiqua"/>
          <w:szCs w:val="24"/>
          <w:lang w:val="es-ES_tradnl"/>
        </w:rPr>
        <w:t xml:space="preserve">, </w:t>
      </w:r>
      <w:r w:rsidRPr="00954DBF">
        <w:rPr>
          <w:rFonts w:ascii="Book Antiqua" w:hAnsi="Book Antiqua"/>
          <w:i/>
          <w:szCs w:val="24"/>
          <w:lang w:val="es-ES_tradnl"/>
        </w:rPr>
        <w:t>The</w:t>
      </w:r>
      <w:r w:rsidRPr="00954DBF">
        <w:rPr>
          <w:rFonts w:ascii="Book Antiqua" w:hAnsi="Book Antiqua"/>
          <w:szCs w:val="24"/>
          <w:lang w:val="es-ES_tradnl"/>
        </w:rPr>
        <w:t xml:space="preserve"> </w:t>
      </w:r>
      <w:proofErr w:type="spellStart"/>
      <w:r w:rsidRPr="00954DBF">
        <w:rPr>
          <w:rFonts w:ascii="Book Antiqua" w:hAnsi="Book Antiqua"/>
          <w:i/>
          <w:szCs w:val="24"/>
          <w:lang w:val="es-ES_tradnl"/>
        </w:rPr>
        <w:t>Essential</w:t>
      </w:r>
      <w:proofErr w:type="spellEnd"/>
      <w:r w:rsidRPr="00954DBF">
        <w:rPr>
          <w:rFonts w:ascii="Book Antiqua" w:hAnsi="Book Antiqua"/>
          <w:i/>
          <w:szCs w:val="24"/>
          <w:lang w:val="es-ES_tradnl"/>
        </w:rPr>
        <w:t xml:space="preserve"> Theatre)</w:t>
      </w:r>
    </w:p>
    <w:p w:rsidR="00B41B51" w:rsidRPr="00EF763A" w:rsidRDefault="00B41B51" w:rsidP="00B41B51">
      <w:pPr>
        <w:rPr>
          <w:rFonts w:ascii="Book Antiqua" w:hAnsi="Book Antiqua"/>
          <w:lang w:val="es-ES_tradnl"/>
        </w:rPr>
      </w:pPr>
      <w:r>
        <w:rPr>
          <w:rFonts w:ascii="Book Antiqua" w:hAnsi="Book Antiqua"/>
          <w:lang w:val="es-ES_tradnl"/>
        </w:rPr>
        <w:t>“</w:t>
      </w:r>
      <w:proofErr w:type="spellStart"/>
      <w:r>
        <w:rPr>
          <w:rFonts w:ascii="Book Antiqua" w:hAnsi="Book Antiqua"/>
          <w:lang w:val="es-ES_tradnl"/>
        </w:rPr>
        <w:t>Assemblages</w:t>
      </w:r>
      <w:proofErr w:type="spellEnd"/>
      <w:r>
        <w:rPr>
          <w:rFonts w:ascii="Book Antiqua" w:hAnsi="Book Antiqua"/>
          <w:lang w:val="es-ES_tradnl"/>
        </w:rPr>
        <w:t xml:space="preserve">, </w:t>
      </w:r>
      <w:proofErr w:type="spellStart"/>
      <w:r>
        <w:rPr>
          <w:rFonts w:ascii="Book Antiqua" w:hAnsi="Book Antiqua"/>
          <w:lang w:val="es-ES_tradnl"/>
        </w:rPr>
        <w:t>enviroments</w:t>
      </w:r>
      <w:proofErr w:type="spellEnd"/>
      <w:r>
        <w:rPr>
          <w:rFonts w:ascii="Book Antiqua" w:hAnsi="Book Antiqua"/>
          <w:lang w:val="es-ES_tradnl"/>
        </w:rPr>
        <w:t xml:space="preserve"> and </w:t>
      </w:r>
      <w:proofErr w:type="spellStart"/>
      <w:r>
        <w:rPr>
          <w:rFonts w:ascii="Book Antiqua" w:hAnsi="Book Antiqua"/>
          <w:lang w:val="es-ES_tradnl"/>
        </w:rPr>
        <w:t>Happenings</w:t>
      </w:r>
      <w:proofErr w:type="spellEnd"/>
      <w:r>
        <w:rPr>
          <w:rFonts w:ascii="Book Antiqua" w:hAnsi="Book Antiqua"/>
          <w:lang w:val="es-ES_tradnl"/>
        </w:rPr>
        <w:t xml:space="preserve">” Allan </w:t>
      </w:r>
      <w:proofErr w:type="spellStart"/>
      <w:r>
        <w:rPr>
          <w:rFonts w:ascii="Book Antiqua" w:hAnsi="Book Antiqua"/>
          <w:lang w:val="es-ES_tradnl"/>
        </w:rPr>
        <w:t>Kaprow</w:t>
      </w:r>
      <w:proofErr w:type="spellEnd"/>
    </w:p>
    <w:p w:rsidR="00B41B51" w:rsidRPr="00954DBF" w:rsidRDefault="00B41B51" w:rsidP="00B41B51">
      <w:pPr>
        <w:rPr>
          <w:rFonts w:ascii="Book Antiqua" w:hAnsi="Book Antiqua"/>
          <w:lang w:val="es-ES_tradnl"/>
        </w:rPr>
      </w:pPr>
      <w:proofErr w:type="spellStart"/>
      <w:r w:rsidRPr="00954DBF">
        <w:rPr>
          <w:rFonts w:ascii="Book Antiqua" w:hAnsi="Book Antiqua"/>
          <w:i/>
          <w:szCs w:val="24"/>
          <w:lang w:val="es-ES_tradnl"/>
        </w:rPr>
        <w:t>Towards</w:t>
      </w:r>
      <w:proofErr w:type="spellEnd"/>
      <w:r w:rsidRPr="00954DBF">
        <w:rPr>
          <w:rFonts w:ascii="Book Antiqua" w:hAnsi="Book Antiqua"/>
          <w:i/>
          <w:szCs w:val="24"/>
          <w:lang w:val="es-ES_tradnl"/>
        </w:rPr>
        <w:t xml:space="preserve"> a </w:t>
      </w:r>
      <w:proofErr w:type="spellStart"/>
      <w:r w:rsidRPr="00954DBF">
        <w:rPr>
          <w:rFonts w:ascii="Book Antiqua" w:hAnsi="Book Antiqua"/>
          <w:i/>
          <w:szCs w:val="24"/>
          <w:lang w:val="es-ES_tradnl"/>
        </w:rPr>
        <w:t>poor</w:t>
      </w:r>
      <w:proofErr w:type="spellEnd"/>
      <w:r w:rsidRPr="00954DBF">
        <w:rPr>
          <w:rFonts w:ascii="Book Antiqua" w:hAnsi="Book Antiqua"/>
          <w:i/>
          <w:szCs w:val="24"/>
          <w:lang w:val="es-ES_tradnl"/>
        </w:rPr>
        <w:t xml:space="preserve"> theatre</w:t>
      </w:r>
      <w:r w:rsidRPr="00954DBF">
        <w:rPr>
          <w:rFonts w:ascii="Book Antiqua" w:hAnsi="Book Antiqua"/>
          <w:szCs w:val="24"/>
          <w:lang w:val="es-ES_tradnl"/>
        </w:rPr>
        <w:t xml:space="preserve">  (</w:t>
      </w:r>
      <w:proofErr w:type="spellStart"/>
      <w:r w:rsidRPr="00954DBF">
        <w:rPr>
          <w:rFonts w:ascii="Book Antiqua" w:hAnsi="Book Antiqua"/>
          <w:szCs w:val="24"/>
          <w:lang w:val="es-ES_tradnl"/>
        </w:rPr>
        <w:t>Growtowski</w:t>
      </w:r>
      <w:proofErr w:type="spellEnd"/>
      <w:r w:rsidRPr="00954DBF">
        <w:rPr>
          <w:rFonts w:ascii="Book Antiqua" w:hAnsi="Book Antiqua"/>
          <w:szCs w:val="24"/>
          <w:lang w:val="es-ES_tradnl"/>
        </w:rPr>
        <w:t xml:space="preserve">, </w:t>
      </w:r>
      <w:r w:rsidRPr="00954DBF">
        <w:rPr>
          <w:rFonts w:ascii="Book Antiqua" w:hAnsi="Book Antiqua"/>
          <w:i/>
          <w:lang w:val="es-ES_tradnl"/>
        </w:rPr>
        <w:t>Theatre and Performance Design</w:t>
      </w:r>
      <w:r w:rsidRPr="00954DBF">
        <w:rPr>
          <w:rFonts w:ascii="Book Antiqua" w:hAnsi="Book Antiqua"/>
          <w:lang w:val="es-ES_tradnl"/>
        </w:rPr>
        <w:t>)</w:t>
      </w:r>
    </w:p>
    <w:p w:rsidR="00B41B51" w:rsidRPr="00954DBF" w:rsidRDefault="00B41B51" w:rsidP="00B41B51">
      <w:pPr>
        <w:rPr>
          <w:rFonts w:ascii="Book Antiqua" w:hAnsi="Book Antiqua"/>
          <w:lang w:val="es-ES_tradnl"/>
        </w:rPr>
      </w:pPr>
      <w:r w:rsidRPr="00954DBF">
        <w:rPr>
          <w:rFonts w:ascii="Book Antiqua" w:hAnsi="Book Antiqua"/>
          <w:i/>
          <w:lang w:val="es-ES_tradnl"/>
        </w:rPr>
        <w:t xml:space="preserve">My idea of the theatre ( </w:t>
      </w:r>
      <w:r w:rsidRPr="00954DBF">
        <w:rPr>
          <w:rFonts w:ascii="Book Antiqua" w:hAnsi="Book Antiqua"/>
          <w:lang w:val="es-ES_tradnl"/>
        </w:rPr>
        <w:t xml:space="preserve">Kantor, </w:t>
      </w:r>
      <w:r w:rsidRPr="00954DBF">
        <w:rPr>
          <w:rFonts w:ascii="Book Antiqua" w:hAnsi="Book Antiqua"/>
          <w:i/>
          <w:lang w:val="es-ES_tradnl"/>
        </w:rPr>
        <w:t>Theatre and Performance Design</w:t>
      </w:r>
      <w:r w:rsidRPr="00954DBF">
        <w:rPr>
          <w:rFonts w:ascii="Book Antiqua" w:hAnsi="Book Antiqua"/>
          <w:lang w:val="es-ES_tradnl"/>
        </w:rPr>
        <w:t>)</w:t>
      </w:r>
    </w:p>
    <w:p w:rsidR="00B41B51" w:rsidRPr="00954DBF" w:rsidRDefault="00B41B51" w:rsidP="00B41B51">
      <w:pPr>
        <w:rPr>
          <w:rFonts w:ascii="Book Antiqua" w:hAnsi="Book Antiqua"/>
          <w:i/>
          <w:lang w:val="es-ES_tradnl"/>
        </w:rPr>
      </w:pPr>
      <w:r w:rsidRPr="00954DBF">
        <w:rPr>
          <w:rFonts w:ascii="Book Antiqua" w:hAnsi="Book Antiqua"/>
          <w:i/>
          <w:lang w:val="es-ES_tradnl"/>
        </w:rPr>
        <w:t>¿Y eso no es danza?: treinta años  de conductas y preguntas de Viveca Vázquez (</w:t>
      </w:r>
      <w:r w:rsidRPr="00954DBF">
        <w:rPr>
          <w:rFonts w:ascii="Book Antiqua" w:hAnsi="Book Antiqua"/>
          <w:lang w:val="es-ES_tradnl"/>
        </w:rPr>
        <w:t xml:space="preserve">Susan Homar, </w:t>
      </w:r>
      <w:r w:rsidRPr="00954DBF">
        <w:rPr>
          <w:rFonts w:ascii="Book Antiqua" w:hAnsi="Book Antiqua"/>
          <w:i/>
          <w:lang w:val="es-ES_tradnl"/>
        </w:rPr>
        <w:t>Coreografía del error: Conducta de Viveca Vázquez)</w:t>
      </w:r>
      <w:r w:rsidRPr="00954DBF">
        <w:rPr>
          <w:rFonts w:ascii="Book Antiqua" w:hAnsi="Book Antiqua"/>
          <w:i/>
          <w:lang w:val="es-ES_tradnl"/>
        </w:rPr>
        <w:tab/>
      </w:r>
    </w:p>
    <w:p w:rsidR="00B41B51" w:rsidRPr="00954DBF" w:rsidRDefault="00B41B51" w:rsidP="00B41B51">
      <w:pPr>
        <w:rPr>
          <w:rFonts w:ascii="Book Antiqua" w:hAnsi="Book Antiqua"/>
          <w:lang w:val="es-ES_tradnl"/>
        </w:rPr>
      </w:pPr>
      <w:r w:rsidRPr="00954DBF">
        <w:rPr>
          <w:rFonts w:ascii="Book Antiqua" w:hAnsi="Book Antiqua"/>
          <w:i/>
          <w:lang w:val="es-ES_tradnl"/>
        </w:rPr>
        <w:t>Feo</w:t>
      </w:r>
      <w:r w:rsidRPr="00954DBF">
        <w:rPr>
          <w:rFonts w:ascii="Book Antiqua" w:hAnsi="Book Antiqua"/>
          <w:lang w:val="es-ES_tradnl"/>
        </w:rPr>
        <w:t xml:space="preserve"> (Alejandra Martorell, </w:t>
      </w:r>
      <w:r w:rsidRPr="00954DBF">
        <w:rPr>
          <w:rFonts w:ascii="Book Antiqua" w:hAnsi="Book Antiqua"/>
          <w:i/>
          <w:lang w:val="es-ES_tradnl"/>
        </w:rPr>
        <w:t>Coreografía del error: Conducta de Viveca Vázquez)</w:t>
      </w:r>
    </w:p>
    <w:p w:rsidR="00B41B51" w:rsidRPr="00954DBF" w:rsidRDefault="00B41B51" w:rsidP="00B41B51">
      <w:pPr>
        <w:rPr>
          <w:rFonts w:ascii="Book Antiqua" w:hAnsi="Book Antiqua"/>
          <w:lang w:val="es-ES_tradnl"/>
        </w:rPr>
      </w:pPr>
      <w:r w:rsidRPr="00954DBF">
        <w:rPr>
          <w:rFonts w:ascii="Book Antiqua" w:hAnsi="Book Antiqua"/>
          <w:i/>
          <w:lang w:val="es-ES_tradnl"/>
        </w:rPr>
        <w:t xml:space="preserve">Y qué es esto de arte experimental </w:t>
      </w:r>
      <w:r w:rsidRPr="00954DBF">
        <w:rPr>
          <w:rFonts w:ascii="Book Antiqua" w:hAnsi="Book Antiqua"/>
          <w:lang w:val="es-ES_tradnl"/>
        </w:rPr>
        <w:t>(Nelson Rivera</w:t>
      </w:r>
      <w:r w:rsidRPr="00954DBF">
        <w:rPr>
          <w:rFonts w:ascii="Book Antiqua" w:hAnsi="Book Antiqua"/>
          <w:i/>
          <w:lang w:val="es-ES_tradnl"/>
        </w:rPr>
        <w:t>, Con Urgencia)</w:t>
      </w:r>
    </w:p>
    <w:p w:rsidR="00B41B51" w:rsidRPr="00954DBF" w:rsidRDefault="00B41B51" w:rsidP="00B41B51">
      <w:pPr>
        <w:rPr>
          <w:rFonts w:ascii="Book Antiqua" w:hAnsi="Book Antiqua"/>
          <w:lang w:val="es-ES_tradnl"/>
        </w:rPr>
      </w:pPr>
    </w:p>
    <w:p w:rsidR="00B41B51" w:rsidRPr="00954DBF" w:rsidRDefault="00B41B51" w:rsidP="00B41B51">
      <w:pPr>
        <w:rPr>
          <w:rFonts w:ascii="Book Antiqua" w:hAnsi="Book Antiqua"/>
          <w:b/>
          <w:lang w:val="es-ES_tradnl"/>
        </w:rPr>
      </w:pPr>
      <w:r w:rsidRPr="00954DBF">
        <w:rPr>
          <w:rFonts w:ascii="Book Antiqua" w:hAnsi="Book Antiqua"/>
          <w:b/>
          <w:lang w:val="es-ES_tradnl"/>
        </w:rPr>
        <w:t>Bibliografía/referencias</w:t>
      </w:r>
    </w:p>
    <w:p w:rsidR="00B41B51" w:rsidRPr="00954DBF" w:rsidRDefault="00B41B51" w:rsidP="00B41B51">
      <w:pPr>
        <w:rPr>
          <w:rFonts w:ascii="Book Antiqua" w:hAnsi="Book Antiqua"/>
          <w:b/>
          <w:lang w:val="es-ES_tradnl"/>
        </w:rPr>
      </w:pPr>
    </w:p>
    <w:p w:rsidR="00B41B51" w:rsidRPr="00954DBF" w:rsidRDefault="00B41B51" w:rsidP="00B41B51">
      <w:pPr>
        <w:rPr>
          <w:rFonts w:ascii="Book Antiqua" w:hAnsi="Book Antiqua"/>
          <w:lang w:val="es-ES_tradnl"/>
        </w:rPr>
      </w:pPr>
      <w:proofErr w:type="spellStart"/>
      <w:r w:rsidRPr="00954DBF">
        <w:rPr>
          <w:rFonts w:ascii="Book Antiqua" w:hAnsi="Book Antiqua"/>
          <w:lang w:val="es-ES_tradnl"/>
        </w:rPr>
        <w:t>Barranger</w:t>
      </w:r>
      <w:proofErr w:type="spellEnd"/>
      <w:r w:rsidRPr="00954DBF">
        <w:rPr>
          <w:rFonts w:ascii="Book Antiqua" w:hAnsi="Book Antiqua"/>
          <w:lang w:val="es-ES_tradnl"/>
        </w:rPr>
        <w:t xml:space="preserve">, Milly S. (1995).  </w:t>
      </w:r>
      <w:r w:rsidRPr="00954DBF">
        <w:rPr>
          <w:rFonts w:ascii="Book Antiqua" w:hAnsi="Book Antiqua"/>
          <w:b/>
          <w:lang w:val="es-ES_tradnl"/>
        </w:rPr>
        <w:t xml:space="preserve">Theater: A Way of </w:t>
      </w:r>
      <w:proofErr w:type="spellStart"/>
      <w:r w:rsidRPr="00954DBF">
        <w:rPr>
          <w:rFonts w:ascii="Book Antiqua" w:hAnsi="Book Antiqua"/>
          <w:b/>
          <w:lang w:val="es-ES_tradnl"/>
        </w:rPr>
        <w:t>Seeing</w:t>
      </w:r>
      <w:proofErr w:type="spellEnd"/>
      <w:r w:rsidRPr="00954DBF">
        <w:rPr>
          <w:rFonts w:ascii="Book Antiqua" w:hAnsi="Book Antiqua"/>
          <w:lang w:val="es-ES_tradnl"/>
        </w:rPr>
        <w:t xml:space="preserve">.  </w:t>
      </w:r>
      <w:proofErr w:type="spellStart"/>
      <w:r w:rsidRPr="00954DBF">
        <w:rPr>
          <w:rFonts w:ascii="Book Antiqua" w:hAnsi="Book Antiqua"/>
          <w:lang w:val="es-ES_tradnl"/>
        </w:rPr>
        <w:t>Chapel</w:t>
      </w:r>
      <w:proofErr w:type="spellEnd"/>
      <w:r w:rsidRPr="00954DBF">
        <w:rPr>
          <w:rFonts w:ascii="Book Antiqua" w:hAnsi="Book Antiqua"/>
          <w:lang w:val="es-ES_tradnl"/>
        </w:rPr>
        <w:t xml:space="preserve"> Hill: </w:t>
      </w:r>
      <w:proofErr w:type="spellStart"/>
      <w:r w:rsidRPr="00954DBF">
        <w:rPr>
          <w:rFonts w:ascii="Book Antiqua" w:hAnsi="Book Antiqua"/>
          <w:lang w:val="es-ES_tradnl"/>
        </w:rPr>
        <w:t>Wadsworth</w:t>
      </w:r>
      <w:proofErr w:type="spellEnd"/>
    </w:p>
    <w:p w:rsidR="00B41B51" w:rsidRPr="00954DBF" w:rsidRDefault="00B41B51" w:rsidP="00B41B51">
      <w:pPr>
        <w:ind w:firstLine="720"/>
        <w:rPr>
          <w:rFonts w:ascii="Book Antiqua" w:hAnsi="Book Antiqua"/>
          <w:lang w:val="es-ES_tradnl"/>
        </w:rPr>
      </w:pPr>
      <w:r w:rsidRPr="00954DBF">
        <w:rPr>
          <w:rFonts w:ascii="Book Antiqua" w:hAnsi="Book Antiqua"/>
          <w:lang w:val="es-ES_tradnl"/>
        </w:rPr>
        <w:t>Publishing.</w:t>
      </w:r>
    </w:p>
    <w:p w:rsidR="00B41B51" w:rsidRPr="00954DBF" w:rsidRDefault="00B41B51" w:rsidP="00B41B51">
      <w:pPr>
        <w:ind w:firstLine="720"/>
        <w:rPr>
          <w:rFonts w:ascii="Book Antiqua" w:hAnsi="Book Antiqua"/>
          <w:lang w:val="es-ES_tradnl"/>
        </w:rPr>
      </w:pPr>
    </w:p>
    <w:p w:rsidR="00B41B51" w:rsidRPr="00954DBF" w:rsidRDefault="00B41B51" w:rsidP="00B41B51">
      <w:pPr>
        <w:rPr>
          <w:rFonts w:ascii="Book Antiqua" w:hAnsi="Book Antiqua"/>
          <w:b/>
          <w:lang w:val="es-ES_tradnl"/>
        </w:rPr>
      </w:pPr>
      <w:proofErr w:type="spellStart"/>
      <w:r w:rsidRPr="00954DBF">
        <w:rPr>
          <w:rFonts w:ascii="Book Antiqua" w:hAnsi="Book Antiqua"/>
          <w:lang w:val="es-ES_tradnl"/>
        </w:rPr>
        <w:t>Brayshaw</w:t>
      </w:r>
      <w:proofErr w:type="spellEnd"/>
      <w:r w:rsidRPr="00954DBF">
        <w:rPr>
          <w:rFonts w:ascii="Book Antiqua" w:hAnsi="Book Antiqua"/>
          <w:lang w:val="es-ES_tradnl"/>
        </w:rPr>
        <w:t xml:space="preserve">, Teresa and </w:t>
      </w:r>
      <w:proofErr w:type="spellStart"/>
      <w:r w:rsidRPr="00954DBF">
        <w:rPr>
          <w:rFonts w:ascii="Book Antiqua" w:hAnsi="Book Antiqua"/>
          <w:lang w:val="es-ES_tradnl"/>
        </w:rPr>
        <w:t>Witts</w:t>
      </w:r>
      <w:proofErr w:type="spellEnd"/>
      <w:r w:rsidRPr="00954DBF">
        <w:rPr>
          <w:rFonts w:ascii="Book Antiqua" w:hAnsi="Book Antiqua"/>
          <w:lang w:val="es-ES_tradnl"/>
        </w:rPr>
        <w:t xml:space="preserve">, Noel. (2014). </w:t>
      </w:r>
      <w:r w:rsidRPr="00954DBF">
        <w:rPr>
          <w:rFonts w:ascii="Book Antiqua" w:hAnsi="Book Antiqua"/>
          <w:b/>
          <w:lang w:val="es-ES_tradnl"/>
        </w:rPr>
        <w:t xml:space="preserve">The </w:t>
      </w:r>
      <w:proofErr w:type="spellStart"/>
      <w:r w:rsidRPr="00954DBF">
        <w:rPr>
          <w:rFonts w:ascii="Book Antiqua" w:hAnsi="Book Antiqua"/>
          <w:b/>
          <w:lang w:val="es-ES_tradnl"/>
        </w:rPr>
        <w:t>Twentieth</w:t>
      </w:r>
      <w:proofErr w:type="spellEnd"/>
      <w:r w:rsidRPr="00954DBF">
        <w:rPr>
          <w:rFonts w:ascii="Book Antiqua" w:hAnsi="Book Antiqua"/>
          <w:b/>
          <w:lang w:val="es-ES_tradnl"/>
        </w:rPr>
        <w:t xml:space="preserve"> Century Performance</w:t>
      </w:r>
    </w:p>
    <w:p w:rsidR="00B41B51" w:rsidRPr="00954DBF" w:rsidRDefault="00B41B51" w:rsidP="00B41B51">
      <w:pPr>
        <w:ind w:firstLine="720"/>
        <w:rPr>
          <w:rFonts w:ascii="Book Antiqua" w:hAnsi="Book Antiqua"/>
          <w:lang w:val="es-ES_tradnl"/>
        </w:rPr>
      </w:pPr>
      <w:r w:rsidRPr="00954DBF">
        <w:rPr>
          <w:rFonts w:ascii="Book Antiqua" w:hAnsi="Book Antiqua"/>
          <w:b/>
          <w:lang w:val="es-ES_tradnl"/>
        </w:rPr>
        <w:t xml:space="preserve">Reader. </w:t>
      </w:r>
      <w:r w:rsidRPr="00954DBF">
        <w:rPr>
          <w:rFonts w:ascii="Book Antiqua" w:hAnsi="Book Antiqua"/>
          <w:lang w:val="es-ES_tradnl"/>
        </w:rPr>
        <w:t>London and New York: Routledge.</w:t>
      </w:r>
    </w:p>
    <w:p w:rsidR="00B41B51" w:rsidRPr="00954DBF" w:rsidRDefault="00B41B51" w:rsidP="00B41B51">
      <w:pPr>
        <w:rPr>
          <w:rFonts w:ascii="Book Antiqua" w:hAnsi="Book Antiqua"/>
          <w:lang w:val="es-ES_tradnl"/>
        </w:rPr>
      </w:pPr>
    </w:p>
    <w:p w:rsidR="00B41B51" w:rsidRPr="00954DBF" w:rsidRDefault="00B41B51" w:rsidP="00B41B51">
      <w:pPr>
        <w:rPr>
          <w:rFonts w:ascii="Book Antiqua" w:hAnsi="Book Antiqua"/>
          <w:lang w:val="es-ES_tradnl"/>
        </w:rPr>
      </w:pPr>
      <w:proofErr w:type="spellStart"/>
      <w:r w:rsidRPr="00954DBF">
        <w:rPr>
          <w:rFonts w:ascii="Book Antiqua" w:hAnsi="Book Antiqua"/>
          <w:lang w:val="es-ES_tradnl"/>
        </w:rPr>
        <w:t>Brockett</w:t>
      </w:r>
      <w:proofErr w:type="spellEnd"/>
      <w:r w:rsidRPr="00954DBF">
        <w:rPr>
          <w:rFonts w:ascii="Book Antiqua" w:hAnsi="Book Antiqua"/>
          <w:lang w:val="es-ES_tradnl"/>
        </w:rPr>
        <w:t xml:space="preserve">, O.G. (1995). </w:t>
      </w:r>
      <w:proofErr w:type="spellStart"/>
      <w:r w:rsidRPr="00954DBF">
        <w:rPr>
          <w:rFonts w:ascii="Book Antiqua" w:hAnsi="Book Antiqua"/>
          <w:b/>
          <w:lang w:val="es-ES_tradnl"/>
        </w:rPr>
        <w:t>History</w:t>
      </w:r>
      <w:proofErr w:type="spellEnd"/>
      <w:r w:rsidRPr="00954DBF">
        <w:rPr>
          <w:rFonts w:ascii="Book Antiqua" w:hAnsi="Book Antiqua"/>
          <w:b/>
          <w:lang w:val="es-ES_tradnl"/>
        </w:rPr>
        <w:t xml:space="preserve"> of Theatre</w:t>
      </w:r>
      <w:r w:rsidRPr="00954DBF">
        <w:rPr>
          <w:rFonts w:ascii="Book Antiqua" w:hAnsi="Book Antiqua"/>
          <w:lang w:val="es-ES_tradnl"/>
        </w:rPr>
        <w:t xml:space="preserve">.  Boston: </w:t>
      </w:r>
      <w:proofErr w:type="spellStart"/>
      <w:r w:rsidRPr="00954DBF">
        <w:rPr>
          <w:rFonts w:ascii="Book Antiqua" w:hAnsi="Book Antiqua"/>
          <w:lang w:val="es-ES_tradnl"/>
        </w:rPr>
        <w:t>Allyn</w:t>
      </w:r>
      <w:proofErr w:type="spellEnd"/>
      <w:r w:rsidRPr="00954DBF">
        <w:rPr>
          <w:rFonts w:ascii="Book Antiqua" w:hAnsi="Book Antiqua"/>
          <w:lang w:val="es-ES_tradnl"/>
        </w:rPr>
        <w:t xml:space="preserve"> and Bacon.</w:t>
      </w:r>
    </w:p>
    <w:p w:rsidR="00B41B51" w:rsidRPr="00954DBF" w:rsidRDefault="00B41B51" w:rsidP="00B41B51">
      <w:pPr>
        <w:rPr>
          <w:rFonts w:ascii="Book Antiqua" w:hAnsi="Book Antiqua"/>
          <w:lang w:val="es-ES_tradnl"/>
        </w:rPr>
      </w:pPr>
    </w:p>
    <w:p w:rsidR="00B41B51" w:rsidRPr="00954DBF" w:rsidRDefault="00B41B51" w:rsidP="00B41B51">
      <w:pPr>
        <w:rPr>
          <w:rFonts w:ascii="Book Antiqua" w:hAnsi="Book Antiqua"/>
          <w:lang w:val="es-ES_tradnl"/>
        </w:rPr>
      </w:pPr>
      <w:proofErr w:type="spellStart"/>
      <w:r w:rsidRPr="00954DBF">
        <w:rPr>
          <w:rFonts w:ascii="Book Antiqua" w:hAnsi="Book Antiqua"/>
          <w:lang w:val="es-ES_tradnl"/>
        </w:rPr>
        <w:t>Brockett</w:t>
      </w:r>
      <w:proofErr w:type="spellEnd"/>
      <w:r w:rsidRPr="00954DBF">
        <w:rPr>
          <w:rFonts w:ascii="Book Antiqua" w:hAnsi="Book Antiqua"/>
          <w:lang w:val="es-ES_tradnl"/>
        </w:rPr>
        <w:t xml:space="preserve">, O.G. (1992). </w:t>
      </w:r>
      <w:r w:rsidRPr="00954DBF">
        <w:rPr>
          <w:rFonts w:ascii="Book Antiqua" w:hAnsi="Book Antiqua"/>
          <w:b/>
          <w:lang w:val="es-ES_tradnl"/>
        </w:rPr>
        <w:t xml:space="preserve">The </w:t>
      </w:r>
      <w:proofErr w:type="spellStart"/>
      <w:r w:rsidRPr="00954DBF">
        <w:rPr>
          <w:rFonts w:ascii="Book Antiqua" w:hAnsi="Book Antiqua"/>
          <w:b/>
          <w:lang w:val="es-ES_tradnl"/>
        </w:rPr>
        <w:t>Essential</w:t>
      </w:r>
      <w:proofErr w:type="spellEnd"/>
      <w:r w:rsidRPr="00954DBF">
        <w:rPr>
          <w:rFonts w:ascii="Book Antiqua" w:hAnsi="Book Antiqua"/>
          <w:b/>
          <w:lang w:val="es-ES_tradnl"/>
        </w:rPr>
        <w:t xml:space="preserve"> Theatre</w:t>
      </w:r>
      <w:r w:rsidRPr="00954DBF">
        <w:rPr>
          <w:rFonts w:ascii="Book Antiqua" w:hAnsi="Book Antiqua"/>
          <w:lang w:val="es-ES_tradnl"/>
        </w:rPr>
        <w:t xml:space="preserve">. Texas: Harcourt </w:t>
      </w:r>
      <w:proofErr w:type="spellStart"/>
      <w:r w:rsidRPr="00954DBF">
        <w:rPr>
          <w:rFonts w:ascii="Book Antiqua" w:hAnsi="Book Antiqua"/>
          <w:lang w:val="es-ES_tradnl"/>
        </w:rPr>
        <w:t>Brace</w:t>
      </w:r>
      <w:proofErr w:type="spellEnd"/>
      <w:r w:rsidRPr="00954DBF">
        <w:rPr>
          <w:rFonts w:ascii="Book Antiqua" w:hAnsi="Book Antiqua"/>
          <w:lang w:val="es-ES_tradnl"/>
        </w:rPr>
        <w:t xml:space="preserve"> </w:t>
      </w:r>
      <w:proofErr w:type="spellStart"/>
      <w:r w:rsidRPr="00954DBF">
        <w:rPr>
          <w:rFonts w:ascii="Book Antiqua" w:hAnsi="Book Antiqua"/>
          <w:lang w:val="es-ES_tradnl"/>
        </w:rPr>
        <w:t>Jovanovich</w:t>
      </w:r>
      <w:proofErr w:type="spellEnd"/>
      <w:r w:rsidRPr="00954DBF">
        <w:rPr>
          <w:rFonts w:ascii="Book Antiqua" w:hAnsi="Book Antiqua"/>
          <w:lang w:val="es-ES_tradnl"/>
        </w:rPr>
        <w:t>.</w:t>
      </w:r>
    </w:p>
    <w:p w:rsidR="00B41B51" w:rsidRPr="00954DBF" w:rsidRDefault="00B41B51" w:rsidP="00B41B51">
      <w:pPr>
        <w:rPr>
          <w:rFonts w:ascii="Book Antiqua" w:hAnsi="Book Antiqua"/>
          <w:lang w:val="es-ES_tradnl"/>
        </w:rPr>
      </w:pPr>
    </w:p>
    <w:p w:rsidR="00B41B51" w:rsidRPr="00954DBF" w:rsidRDefault="00B41B51" w:rsidP="00B41B51">
      <w:pPr>
        <w:rPr>
          <w:rFonts w:ascii="Book Antiqua" w:hAnsi="Book Antiqua"/>
          <w:b/>
          <w:lang w:val="es-ES_tradnl"/>
        </w:rPr>
      </w:pPr>
      <w:r w:rsidRPr="00954DBF">
        <w:rPr>
          <w:rFonts w:ascii="Book Antiqua" w:hAnsi="Book Antiqua"/>
          <w:lang w:val="es-ES_tradnl"/>
        </w:rPr>
        <w:t xml:space="preserve">Collins, Jane and </w:t>
      </w:r>
      <w:proofErr w:type="spellStart"/>
      <w:r w:rsidRPr="00954DBF">
        <w:rPr>
          <w:rFonts w:ascii="Book Antiqua" w:hAnsi="Book Antiqua"/>
          <w:lang w:val="es-ES_tradnl"/>
        </w:rPr>
        <w:t>Nisbet</w:t>
      </w:r>
      <w:proofErr w:type="spellEnd"/>
      <w:r w:rsidRPr="00954DBF">
        <w:rPr>
          <w:rFonts w:ascii="Book Antiqua" w:hAnsi="Book Antiqua"/>
          <w:lang w:val="es-ES_tradnl"/>
        </w:rPr>
        <w:t xml:space="preserve"> Andrew. (2010). </w:t>
      </w:r>
      <w:r w:rsidRPr="00954DBF">
        <w:rPr>
          <w:rFonts w:ascii="Book Antiqua" w:hAnsi="Book Antiqua"/>
          <w:b/>
          <w:lang w:val="es-ES_tradnl"/>
        </w:rPr>
        <w:t>Theatre and Performance Design: A Reader</w:t>
      </w:r>
    </w:p>
    <w:p w:rsidR="00B41B51" w:rsidRPr="00954DBF" w:rsidRDefault="00B41B51" w:rsidP="00B41B51">
      <w:pPr>
        <w:ind w:firstLine="720"/>
        <w:rPr>
          <w:rFonts w:ascii="Book Antiqua" w:hAnsi="Book Antiqua"/>
          <w:lang w:val="es-ES_tradnl"/>
        </w:rPr>
      </w:pPr>
      <w:r w:rsidRPr="00954DBF">
        <w:rPr>
          <w:rFonts w:ascii="Book Antiqua" w:hAnsi="Book Antiqua"/>
          <w:b/>
          <w:lang w:val="es-ES_tradnl"/>
        </w:rPr>
        <w:t xml:space="preserve">in </w:t>
      </w:r>
      <w:proofErr w:type="spellStart"/>
      <w:r w:rsidRPr="00954DBF">
        <w:rPr>
          <w:rFonts w:ascii="Book Antiqua" w:hAnsi="Book Antiqua"/>
          <w:b/>
          <w:lang w:val="es-ES_tradnl"/>
        </w:rPr>
        <w:t>Stenography</w:t>
      </w:r>
      <w:proofErr w:type="spellEnd"/>
      <w:r w:rsidRPr="00954DBF">
        <w:rPr>
          <w:rFonts w:ascii="Book Antiqua" w:hAnsi="Book Antiqua"/>
          <w:b/>
          <w:lang w:val="es-ES_tradnl"/>
        </w:rPr>
        <w:t>.</w:t>
      </w:r>
      <w:r w:rsidRPr="00954DBF">
        <w:rPr>
          <w:rFonts w:ascii="Book Antiqua" w:hAnsi="Book Antiqua"/>
          <w:lang w:val="es-ES_tradnl"/>
        </w:rPr>
        <w:t xml:space="preserve">  London and New York: Routledge.</w:t>
      </w:r>
    </w:p>
    <w:p w:rsidR="00B41B51" w:rsidRPr="00954DBF" w:rsidRDefault="00B41B51" w:rsidP="00B41B51">
      <w:pPr>
        <w:ind w:firstLine="720"/>
        <w:rPr>
          <w:rFonts w:ascii="Book Antiqua" w:hAnsi="Book Antiqua"/>
          <w:lang w:val="es-ES_tradnl"/>
        </w:rPr>
      </w:pPr>
    </w:p>
    <w:p w:rsidR="00B41B51" w:rsidRPr="00954DBF" w:rsidRDefault="00B41B51" w:rsidP="00B41B51">
      <w:pPr>
        <w:rPr>
          <w:rFonts w:ascii="Book Antiqua" w:hAnsi="Book Antiqua"/>
          <w:lang w:val="es-ES_tradnl"/>
        </w:rPr>
      </w:pPr>
      <w:r w:rsidRPr="00954DBF">
        <w:rPr>
          <w:rFonts w:ascii="Book Antiqua" w:hAnsi="Book Antiqua"/>
          <w:lang w:val="es-ES_tradnl"/>
        </w:rPr>
        <w:t xml:space="preserve">Rusell, Brown.  (2001).  </w:t>
      </w:r>
      <w:r w:rsidRPr="00954DBF">
        <w:rPr>
          <w:rFonts w:ascii="Book Antiqua" w:hAnsi="Book Antiqua"/>
          <w:b/>
          <w:lang w:val="es-ES_tradnl"/>
        </w:rPr>
        <w:t xml:space="preserve">The Oxford </w:t>
      </w:r>
      <w:proofErr w:type="spellStart"/>
      <w:r w:rsidRPr="00954DBF">
        <w:rPr>
          <w:rFonts w:ascii="Book Antiqua" w:hAnsi="Book Antiqua"/>
          <w:b/>
          <w:lang w:val="es-ES_tradnl"/>
        </w:rPr>
        <w:t>Illustrated</w:t>
      </w:r>
      <w:proofErr w:type="spellEnd"/>
      <w:r w:rsidRPr="00954DBF">
        <w:rPr>
          <w:rFonts w:ascii="Book Antiqua" w:hAnsi="Book Antiqua"/>
          <w:b/>
          <w:lang w:val="es-ES_tradnl"/>
        </w:rPr>
        <w:t xml:space="preserve"> </w:t>
      </w:r>
      <w:proofErr w:type="spellStart"/>
      <w:r w:rsidRPr="00954DBF">
        <w:rPr>
          <w:rFonts w:ascii="Book Antiqua" w:hAnsi="Book Antiqua"/>
          <w:b/>
          <w:lang w:val="es-ES_tradnl"/>
        </w:rPr>
        <w:t>History</w:t>
      </w:r>
      <w:proofErr w:type="spellEnd"/>
      <w:r w:rsidRPr="00954DBF">
        <w:rPr>
          <w:rFonts w:ascii="Book Antiqua" w:hAnsi="Book Antiqua"/>
          <w:b/>
          <w:lang w:val="es-ES_tradnl"/>
        </w:rPr>
        <w:t xml:space="preserve"> of the Theatre</w:t>
      </w:r>
      <w:r w:rsidRPr="00954DBF">
        <w:rPr>
          <w:rFonts w:ascii="Book Antiqua" w:hAnsi="Book Antiqua"/>
          <w:lang w:val="es-ES_tradnl"/>
        </w:rPr>
        <w:t xml:space="preserve">.  Ed. revisada.  Oxford, Inglaterra: </w:t>
      </w:r>
      <w:r w:rsidRPr="00954DBF">
        <w:rPr>
          <w:rFonts w:ascii="Book Antiqua" w:hAnsi="Book Antiqua"/>
          <w:lang w:val="es-ES_tradnl"/>
        </w:rPr>
        <w:tab/>
        <w:t>Oxford UP.</w:t>
      </w:r>
    </w:p>
    <w:p w:rsidR="00B41B51" w:rsidRPr="00954DBF" w:rsidRDefault="00B41B51" w:rsidP="00B41B51">
      <w:pPr>
        <w:rPr>
          <w:rFonts w:ascii="Book Antiqua" w:hAnsi="Book Antiqua"/>
          <w:lang w:val="es-ES_tradnl"/>
        </w:rPr>
      </w:pPr>
    </w:p>
    <w:p w:rsidR="00B41B51" w:rsidRPr="00954DBF" w:rsidRDefault="00B41B51" w:rsidP="00B41B51">
      <w:pPr>
        <w:rPr>
          <w:rFonts w:ascii="Book Antiqua" w:hAnsi="Book Antiqua"/>
          <w:lang w:val="es-ES_tradnl"/>
        </w:rPr>
      </w:pPr>
      <w:r w:rsidRPr="00954DBF">
        <w:rPr>
          <w:rFonts w:ascii="Book Antiqua" w:hAnsi="Book Antiqua"/>
          <w:lang w:val="es-ES_tradnl"/>
        </w:rPr>
        <w:t>Oliva, C. Y Torres Monreal, F. (1980</w:t>
      </w:r>
      <w:r w:rsidRPr="00954DBF">
        <w:rPr>
          <w:rFonts w:ascii="Book Antiqua" w:hAnsi="Book Antiqua"/>
          <w:b/>
          <w:lang w:val="es-ES_tradnl"/>
        </w:rPr>
        <w:t>).  Historia básica del arte escénico</w:t>
      </w:r>
      <w:r w:rsidRPr="00954DBF">
        <w:rPr>
          <w:rFonts w:ascii="Book Antiqua" w:hAnsi="Book Antiqua"/>
          <w:lang w:val="es-ES_tradnl"/>
        </w:rPr>
        <w:t xml:space="preserve">.  </w:t>
      </w:r>
    </w:p>
    <w:p w:rsidR="00B41B51" w:rsidRPr="00954DBF" w:rsidRDefault="00B41B51" w:rsidP="00B41B51">
      <w:pPr>
        <w:ind w:firstLine="720"/>
        <w:rPr>
          <w:rFonts w:ascii="Book Antiqua" w:hAnsi="Book Antiqua"/>
          <w:lang w:val="es-ES_tradnl"/>
        </w:rPr>
      </w:pPr>
      <w:r w:rsidRPr="00954DBF">
        <w:rPr>
          <w:rFonts w:ascii="Book Antiqua" w:hAnsi="Book Antiqua"/>
          <w:lang w:val="es-ES_tradnl"/>
        </w:rPr>
        <w:t>Madrid: Ediciones Cátedra, S.A.</w:t>
      </w:r>
    </w:p>
    <w:p w:rsidR="00B41B51" w:rsidRPr="00954DBF" w:rsidRDefault="00B41B51" w:rsidP="00B41B51">
      <w:pPr>
        <w:ind w:firstLine="720"/>
        <w:rPr>
          <w:rFonts w:ascii="Book Antiqua" w:hAnsi="Book Antiqua"/>
          <w:lang w:val="es-ES_tradnl"/>
        </w:rPr>
      </w:pPr>
    </w:p>
    <w:p w:rsidR="00B41B51" w:rsidRPr="00954DBF" w:rsidRDefault="00B41B51" w:rsidP="00B41B51">
      <w:pPr>
        <w:rPr>
          <w:rFonts w:ascii="Book Antiqua" w:hAnsi="Book Antiqua"/>
          <w:lang w:val="es-ES_tradnl"/>
        </w:rPr>
      </w:pPr>
      <w:proofErr w:type="spellStart"/>
      <w:r w:rsidRPr="00954DBF">
        <w:rPr>
          <w:rFonts w:ascii="Book Antiqua" w:hAnsi="Book Antiqua"/>
          <w:lang w:val="es-ES_tradnl"/>
        </w:rPr>
        <w:t>Pavice</w:t>
      </w:r>
      <w:proofErr w:type="spellEnd"/>
      <w:r w:rsidRPr="00954DBF">
        <w:rPr>
          <w:rFonts w:ascii="Book Antiqua" w:hAnsi="Book Antiqua"/>
          <w:lang w:val="es-ES_tradnl"/>
        </w:rPr>
        <w:t>, Patrice. (1998).</w:t>
      </w:r>
      <w:r w:rsidRPr="00954DBF">
        <w:rPr>
          <w:rFonts w:ascii="Book Antiqua" w:hAnsi="Book Antiqua"/>
          <w:b/>
          <w:lang w:val="es-ES_tradnl"/>
        </w:rPr>
        <w:t>Diccionario del teatro: dramaturgia, estética, semiología.</w:t>
      </w:r>
      <w:r w:rsidRPr="00954DBF">
        <w:rPr>
          <w:rFonts w:ascii="Book Antiqua" w:hAnsi="Book Antiqua"/>
          <w:lang w:val="es-ES_tradnl"/>
        </w:rPr>
        <w:tab/>
        <w:t xml:space="preserve">Barcelona: Ediciones </w:t>
      </w:r>
      <w:proofErr w:type="spellStart"/>
      <w:r w:rsidRPr="00954DBF">
        <w:rPr>
          <w:rFonts w:ascii="Book Antiqua" w:hAnsi="Book Antiqua"/>
          <w:lang w:val="es-ES_tradnl"/>
        </w:rPr>
        <w:t>Paidós</w:t>
      </w:r>
      <w:proofErr w:type="spellEnd"/>
      <w:r w:rsidRPr="00954DBF">
        <w:rPr>
          <w:rFonts w:ascii="Book Antiqua" w:hAnsi="Book Antiqua"/>
          <w:lang w:val="es-ES_tradnl"/>
        </w:rPr>
        <w:t xml:space="preserve"> Ibérica. </w:t>
      </w:r>
    </w:p>
    <w:p w:rsidR="00B41B51" w:rsidRPr="00954DBF" w:rsidRDefault="00B41B51" w:rsidP="00B41B51">
      <w:pPr>
        <w:rPr>
          <w:rFonts w:ascii="Book Antiqua" w:hAnsi="Book Antiqua"/>
          <w:lang w:val="es-ES_tradnl"/>
        </w:rPr>
      </w:pPr>
    </w:p>
    <w:p w:rsidR="00B41B51" w:rsidRPr="00954DBF" w:rsidRDefault="00B41B51" w:rsidP="00B41B51">
      <w:pPr>
        <w:rPr>
          <w:rFonts w:ascii="Book Antiqua" w:hAnsi="Book Antiqua"/>
          <w:lang w:val="es-ES_tradnl"/>
        </w:rPr>
      </w:pPr>
      <w:proofErr w:type="spellStart"/>
      <w:r w:rsidRPr="00954DBF">
        <w:rPr>
          <w:rFonts w:ascii="Book Antiqua" w:hAnsi="Book Antiqua"/>
          <w:lang w:val="es-ES_tradnl"/>
        </w:rPr>
        <w:t>Kernodle</w:t>
      </w:r>
      <w:proofErr w:type="spellEnd"/>
      <w:r w:rsidRPr="00954DBF">
        <w:rPr>
          <w:rFonts w:ascii="Book Antiqua" w:hAnsi="Book Antiqua"/>
          <w:lang w:val="es-ES_tradnl"/>
        </w:rPr>
        <w:t xml:space="preserve">, P. </w:t>
      </w:r>
      <w:proofErr w:type="spellStart"/>
      <w:r w:rsidRPr="00954DBF">
        <w:rPr>
          <w:rFonts w:ascii="Book Antiqua" w:hAnsi="Book Antiqua"/>
          <w:lang w:val="es-ES_tradnl"/>
        </w:rPr>
        <w:t>Kernodle</w:t>
      </w:r>
      <w:proofErr w:type="spellEnd"/>
      <w:r w:rsidRPr="00954DBF">
        <w:rPr>
          <w:rFonts w:ascii="Book Antiqua" w:hAnsi="Book Antiqua"/>
          <w:lang w:val="es-ES_tradnl"/>
        </w:rPr>
        <w:t xml:space="preserve"> and </w:t>
      </w:r>
      <w:proofErr w:type="spellStart"/>
      <w:r w:rsidRPr="00954DBF">
        <w:rPr>
          <w:rFonts w:ascii="Book Antiqua" w:hAnsi="Book Antiqua"/>
          <w:lang w:val="es-ES_tradnl"/>
        </w:rPr>
        <w:t>Pixley</w:t>
      </w:r>
      <w:proofErr w:type="spellEnd"/>
      <w:r w:rsidRPr="00954DBF">
        <w:rPr>
          <w:rFonts w:ascii="Book Antiqua" w:hAnsi="Book Antiqua"/>
          <w:lang w:val="es-ES_tradnl"/>
        </w:rPr>
        <w:t xml:space="preserve">. (1984). </w:t>
      </w:r>
      <w:proofErr w:type="spellStart"/>
      <w:r w:rsidRPr="00954DBF">
        <w:rPr>
          <w:rFonts w:ascii="Book Antiqua" w:hAnsi="Book Antiqua"/>
          <w:b/>
          <w:lang w:val="es-ES_tradnl"/>
        </w:rPr>
        <w:t>Invitation</w:t>
      </w:r>
      <w:proofErr w:type="spellEnd"/>
      <w:r w:rsidRPr="00954DBF">
        <w:rPr>
          <w:rFonts w:ascii="Book Antiqua" w:hAnsi="Book Antiqua"/>
          <w:b/>
          <w:lang w:val="es-ES_tradnl"/>
        </w:rPr>
        <w:t xml:space="preserve"> to the Theatre</w:t>
      </w:r>
      <w:r w:rsidRPr="00954DBF">
        <w:rPr>
          <w:rFonts w:ascii="Book Antiqua" w:hAnsi="Book Antiqua"/>
          <w:lang w:val="es-ES_tradnl"/>
        </w:rPr>
        <w:t xml:space="preserve">. </w:t>
      </w:r>
    </w:p>
    <w:p w:rsidR="00B41B51" w:rsidRPr="00954DBF" w:rsidRDefault="00B41B51" w:rsidP="00B41B51">
      <w:pPr>
        <w:ind w:firstLine="720"/>
        <w:rPr>
          <w:rFonts w:ascii="Book Antiqua" w:hAnsi="Book Antiqua"/>
          <w:lang w:val="es-ES_tradnl"/>
        </w:rPr>
      </w:pPr>
      <w:r w:rsidRPr="00954DBF">
        <w:rPr>
          <w:rFonts w:ascii="Book Antiqua" w:hAnsi="Book Antiqua"/>
          <w:lang w:val="es-ES_tradnl"/>
        </w:rPr>
        <w:t xml:space="preserve">San Diego: Harcourt </w:t>
      </w:r>
      <w:proofErr w:type="spellStart"/>
      <w:r w:rsidRPr="00954DBF">
        <w:rPr>
          <w:rFonts w:ascii="Book Antiqua" w:hAnsi="Book Antiqua"/>
          <w:lang w:val="es-ES_tradnl"/>
        </w:rPr>
        <w:t>Brace</w:t>
      </w:r>
      <w:proofErr w:type="spellEnd"/>
      <w:r w:rsidRPr="00954DBF">
        <w:rPr>
          <w:rFonts w:ascii="Book Antiqua" w:hAnsi="Book Antiqua"/>
          <w:lang w:val="es-ES_tradnl"/>
        </w:rPr>
        <w:t xml:space="preserve"> </w:t>
      </w:r>
      <w:proofErr w:type="spellStart"/>
      <w:r w:rsidRPr="00954DBF">
        <w:rPr>
          <w:rFonts w:ascii="Book Antiqua" w:hAnsi="Book Antiqua"/>
          <w:lang w:val="es-ES_tradnl"/>
        </w:rPr>
        <w:t>Jovanovich</w:t>
      </w:r>
      <w:proofErr w:type="spellEnd"/>
      <w:r w:rsidRPr="00954DBF">
        <w:rPr>
          <w:rFonts w:ascii="Book Antiqua" w:hAnsi="Book Antiqua"/>
          <w:lang w:val="es-ES_tradnl"/>
        </w:rPr>
        <w:t>.</w:t>
      </w:r>
    </w:p>
    <w:p w:rsidR="00B41B51" w:rsidRPr="00954DBF" w:rsidRDefault="00B41B51" w:rsidP="00B41B51">
      <w:pPr>
        <w:rPr>
          <w:rFonts w:ascii="Book Antiqua" w:hAnsi="Book Antiqua"/>
          <w:lang w:val="es-ES_tradnl"/>
        </w:rPr>
      </w:pPr>
    </w:p>
    <w:p w:rsidR="00B41B51" w:rsidRPr="00954DBF" w:rsidRDefault="00B41B51" w:rsidP="00B41B51">
      <w:pPr>
        <w:rPr>
          <w:rFonts w:ascii="Book Antiqua" w:hAnsi="Book Antiqua"/>
          <w:b/>
          <w:lang w:val="es-ES_tradnl"/>
        </w:rPr>
      </w:pPr>
      <w:r w:rsidRPr="00954DBF">
        <w:rPr>
          <w:rFonts w:ascii="Book Antiqua" w:hAnsi="Book Antiqua"/>
          <w:lang w:val="es-ES_tradnl"/>
        </w:rPr>
        <w:t xml:space="preserve">Rivera, Nelson. (2009). </w:t>
      </w:r>
      <w:r w:rsidRPr="00954DBF">
        <w:rPr>
          <w:rFonts w:ascii="Book Antiqua" w:hAnsi="Book Antiqua"/>
          <w:b/>
          <w:lang w:val="es-ES_tradnl"/>
        </w:rPr>
        <w:t>Con urgencia: escritos sobre arte puertorriqueño</w:t>
      </w:r>
    </w:p>
    <w:p w:rsidR="00B41B51" w:rsidRPr="00954DBF" w:rsidRDefault="00B41B51" w:rsidP="00B41B51">
      <w:pPr>
        <w:ind w:firstLine="720"/>
        <w:rPr>
          <w:rFonts w:ascii="Book Antiqua" w:hAnsi="Book Antiqua"/>
          <w:lang w:val="es-ES_tradnl"/>
        </w:rPr>
      </w:pPr>
      <w:r w:rsidRPr="00954DBF">
        <w:rPr>
          <w:rFonts w:ascii="Book Antiqua" w:hAnsi="Book Antiqua"/>
          <w:b/>
          <w:lang w:val="es-ES_tradnl"/>
        </w:rPr>
        <w:t>contemporáneo</w:t>
      </w:r>
      <w:r w:rsidRPr="00954DBF">
        <w:rPr>
          <w:rFonts w:ascii="Book Antiqua" w:hAnsi="Book Antiqua"/>
          <w:lang w:val="es-ES_tradnl"/>
        </w:rPr>
        <w:t>. San Juan: La Editorial Universidad de Puerto Rico.</w:t>
      </w:r>
    </w:p>
    <w:p w:rsidR="00B41B51" w:rsidRPr="00954DBF" w:rsidRDefault="00B41B51" w:rsidP="00B41B51">
      <w:pPr>
        <w:rPr>
          <w:rFonts w:ascii="Book Antiqua" w:hAnsi="Book Antiqua"/>
          <w:lang w:val="es-ES_tradnl"/>
        </w:rPr>
      </w:pPr>
    </w:p>
    <w:p w:rsidR="00B41B51" w:rsidRPr="00954DBF" w:rsidRDefault="00B41B51" w:rsidP="00B41B51">
      <w:pPr>
        <w:rPr>
          <w:rFonts w:ascii="Book Antiqua" w:hAnsi="Book Antiqua"/>
          <w:b/>
          <w:lang w:val="es-ES_tradnl"/>
        </w:rPr>
      </w:pPr>
      <w:r w:rsidRPr="00954DBF">
        <w:rPr>
          <w:rFonts w:ascii="Book Antiqua" w:hAnsi="Book Antiqua"/>
          <w:lang w:val="es-ES_tradnl"/>
        </w:rPr>
        <w:t xml:space="preserve">Ruelas, Enrique.  (2012). </w:t>
      </w:r>
      <w:r w:rsidRPr="00954DBF">
        <w:rPr>
          <w:rFonts w:ascii="Book Antiqua" w:hAnsi="Book Antiqua"/>
          <w:b/>
          <w:lang w:val="es-ES_tradnl"/>
        </w:rPr>
        <w:t xml:space="preserve">Historia del arte escénico: a través de siglos, épocas y </w:t>
      </w:r>
    </w:p>
    <w:p w:rsidR="00B41B51" w:rsidRPr="00954DBF" w:rsidRDefault="00B41B51" w:rsidP="00B41B51">
      <w:pPr>
        <w:ind w:firstLine="720"/>
        <w:rPr>
          <w:rFonts w:ascii="Book Antiqua" w:hAnsi="Book Antiqua"/>
          <w:lang w:val="es-ES_tradnl"/>
        </w:rPr>
      </w:pPr>
      <w:r w:rsidRPr="00954DBF">
        <w:rPr>
          <w:rFonts w:ascii="Book Antiqua" w:hAnsi="Book Antiqua"/>
          <w:b/>
          <w:lang w:val="es-ES_tradnl"/>
        </w:rPr>
        <w:t>edades</w:t>
      </w:r>
      <w:r w:rsidRPr="00954DBF">
        <w:rPr>
          <w:rFonts w:ascii="Book Antiqua" w:hAnsi="Book Antiqua"/>
          <w:lang w:val="es-ES_tradnl"/>
        </w:rPr>
        <w:t>. México: Universidad Autónoma de México.</w:t>
      </w:r>
    </w:p>
    <w:p w:rsidR="00B41B51" w:rsidRPr="00954DBF" w:rsidRDefault="00B41B51" w:rsidP="00B41B51">
      <w:pPr>
        <w:rPr>
          <w:rFonts w:ascii="Book Antiqua" w:hAnsi="Book Antiqua"/>
          <w:lang w:val="es-ES_tradnl"/>
        </w:rPr>
      </w:pPr>
    </w:p>
    <w:p w:rsidR="00B41B51" w:rsidRPr="00954DBF" w:rsidRDefault="00B41B51" w:rsidP="00B41B51">
      <w:pPr>
        <w:rPr>
          <w:rFonts w:ascii="Book Antiqua" w:hAnsi="Book Antiqua"/>
          <w:lang w:val="es-ES_tradnl"/>
        </w:rPr>
      </w:pPr>
      <w:proofErr w:type="spellStart"/>
      <w:r w:rsidRPr="00954DBF">
        <w:rPr>
          <w:rFonts w:ascii="Book Antiqua" w:hAnsi="Book Antiqua"/>
          <w:lang w:val="es-ES_tradnl"/>
        </w:rPr>
        <w:t>Schechner</w:t>
      </w:r>
      <w:proofErr w:type="spellEnd"/>
      <w:r w:rsidRPr="00954DBF">
        <w:rPr>
          <w:rFonts w:ascii="Book Antiqua" w:hAnsi="Book Antiqua"/>
          <w:lang w:val="es-ES_tradnl"/>
        </w:rPr>
        <w:t xml:space="preserve">, Richard. (2013). </w:t>
      </w:r>
      <w:r w:rsidRPr="00954DBF">
        <w:rPr>
          <w:rFonts w:ascii="Book Antiqua" w:hAnsi="Book Antiqua"/>
          <w:b/>
          <w:lang w:val="es-ES_tradnl"/>
        </w:rPr>
        <w:t xml:space="preserve">Performance Studies: An </w:t>
      </w:r>
      <w:proofErr w:type="spellStart"/>
      <w:r w:rsidRPr="00954DBF">
        <w:rPr>
          <w:rFonts w:ascii="Book Antiqua" w:hAnsi="Book Antiqua"/>
          <w:b/>
          <w:lang w:val="es-ES_tradnl"/>
        </w:rPr>
        <w:t>Introduction</w:t>
      </w:r>
      <w:proofErr w:type="spellEnd"/>
      <w:r w:rsidRPr="00954DBF">
        <w:rPr>
          <w:rFonts w:ascii="Book Antiqua" w:hAnsi="Book Antiqua"/>
          <w:b/>
          <w:lang w:val="es-ES_tradnl"/>
        </w:rPr>
        <w:t xml:space="preserve">. </w:t>
      </w:r>
      <w:r w:rsidRPr="00954DBF">
        <w:rPr>
          <w:rFonts w:ascii="Book Antiqua" w:hAnsi="Book Antiqua"/>
          <w:lang w:val="es-ES_tradnl"/>
        </w:rPr>
        <w:t xml:space="preserve">London and </w:t>
      </w:r>
    </w:p>
    <w:p w:rsidR="00B41B51" w:rsidRPr="00954DBF" w:rsidRDefault="00B41B51" w:rsidP="00B41B51">
      <w:pPr>
        <w:ind w:firstLine="720"/>
        <w:rPr>
          <w:rFonts w:ascii="Book Antiqua" w:hAnsi="Book Antiqua"/>
          <w:lang w:val="es-ES_tradnl"/>
        </w:rPr>
      </w:pPr>
      <w:r w:rsidRPr="00954DBF">
        <w:rPr>
          <w:rFonts w:ascii="Book Antiqua" w:hAnsi="Book Antiqua"/>
          <w:lang w:val="es-ES_tradnl"/>
        </w:rPr>
        <w:t>New York: Routledge.</w:t>
      </w:r>
    </w:p>
    <w:p w:rsidR="00B41B51" w:rsidRPr="00954DBF" w:rsidRDefault="00B41B51" w:rsidP="00B41B51">
      <w:pPr>
        <w:rPr>
          <w:rFonts w:ascii="Book Antiqua" w:hAnsi="Book Antiqua"/>
          <w:lang w:val="es-ES_tradnl"/>
        </w:rPr>
      </w:pPr>
    </w:p>
    <w:p w:rsidR="00B41B51" w:rsidRPr="00954DBF" w:rsidRDefault="00B41B51" w:rsidP="00B41B51">
      <w:pPr>
        <w:rPr>
          <w:rFonts w:ascii="Book Antiqua" w:hAnsi="Book Antiqua"/>
          <w:lang w:val="es-ES_tradnl"/>
        </w:rPr>
      </w:pPr>
      <w:proofErr w:type="spellStart"/>
      <w:r w:rsidRPr="00954DBF">
        <w:rPr>
          <w:rFonts w:ascii="Book Antiqua" w:hAnsi="Book Antiqua"/>
          <w:lang w:val="es-ES_tradnl"/>
        </w:rPr>
        <w:t>Worthen</w:t>
      </w:r>
      <w:proofErr w:type="spellEnd"/>
      <w:r w:rsidRPr="00954DBF">
        <w:rPr>
          <w:rFonts w:ascii="Book Antiqua" w:hAnsi="Book Antiqua"/>
          <w:lang w:val="es-ES_tradnl"/>
        </w:rPr>
        <w:t xml:space="preserve">, W.B. (2004). </w:t>
      </w:r>
      <w:r w:rsidRPr="00954DBF">
        <w:rPr>
          <w:rFonts w:ascii="Book Antiqua" w:hAnsi="Book Antiqua"/>
          <w:b/>
          <w:lang w:val="es-ES_tradnl"/>
        </w:rPr>
        <w:t xml:space="preserve">The </w:t>
      </w:r>
      <w:proofErr w:type="spellStart"/>
      <w:r w:rsidRPr="00954DBF">
        <w:rPr>
          <w:rFonts w:ascii="Book Antiqua" w:hAnsi="Book Antiqua"/>
          <w:b/>
          <w:lang w:val="es-ES_tradnl"/>
        </w:rPr>
        <w:t>Wadsworth</w:t>
      </w:r>
      <w:proofErr w:type="spellEnd"/>
      <w:r w:rsidRPr="00954DBF">
        <w:rPr>
          <w:rFonts w:ascii="Book Antiqua" w:hAnsi="Book Antiqua"/>
          <w:b/>
          <w:lang w:val="es-ES_tradnl"/>
        </w:rPr>
        <w:t xml:space="preserve"> </w:t>
      </w:r>
      <w:proofErr w:type="spellStart"/>
      <w:r w:rsidRPr="00954DBF">
        <w:rPr>
          <w:rFonts w:ascii="Book Antiqua" w:hAnsi="Book Antiqua"/>
          <w:b/>
          <w:lang w:val="es-ES_tradnl"/>
        </w:rPr>
        <w:t>Anthology</w:t>
      </w:r>
      <w:proofErr w:type="spellEnd"/>
      <w:r w:rsidRPr="00954DBF">
        <w:rPr>
          <w:rFonts w:ascii="Book Antiqua" w:hAnsi="Book Antiqua"/>
          <w:b/>
          <w:lang w:val="es-ES_tradnl"/>
        </w:rPr>
        <w:t xml:space="preserve"> of Drama</w:t>
      </w:r>
      <w:r w:rsidRPr="00954DBF">
        <w:rPr>
          <w:rFonts w:ascii="Book Antiqua" w:hAnsi="Book Antiqua"/>
          <w:lang w:val="es-ES_tradnl"/>
        </w:rPr>
        <w:t xml:space="preserve">. </w:t>
      </w:r>
      <w:proofErr w:type="spellStart"/>
      <w:r w:rsidRPr="00954DBF">
        <w:rPr>
          <w:rFonts w:ascii="Book Antiqua" w:hAnsi="Book Antiqua"/>
          <w:lang w:val="es-ES_tradnl"/>
        </w:rPr>
        <w:t>Fourth</w:t>
      </w:r>
      <w:proofErr w:type="spellEnd"/>
      <w:r w:rsidRPr="00954DBF">
        <w:rPr>
          <w:rFonts w:ascii="Book Antiqua" w:hAnsi="Book Antiqua"/>
          <w:lang w:val="es-ES_tradnl"/>
        </w:rPr>
        <w:t xml:space="preserve"> Ed. University of </w:t>
      </w:r>
    </w:p>
    <w:p w:rsidR="00B41B51" w:rsidRPr="00954DBF" w:rsidRDefault="00B41B51" w:rsidP="00B41B51">
      <w:pPr>
        <w:ind w:firstLine="720"/>
        <w:rPr>
          <w:rFonts w:ascii="Book Antiqua" w:hAnsi="Book Antiqua"/>
          <w:lang w:val="es-ES_tradnl"/>
        </w:rPr>
      </w:pPr>
      <w:r w:rsidRPr="00954DBF">
        <w:rPr>
          <w:rFonts w:ascii="Book Antiqua" w:hAnsi="Book Antiqua"/>
          <w:lang w:val="es-ES_tradnl"/>
        </w:rPr>
        <w:t>California, Berkeley: Wadsworth, Thompson Corporation.</w:t>
      </w:r>
    </w:p>
    <w:p w:rsidR="00B41B51" w:rsidRPr="00954DBF" w:rsidRDefault="00B41B51" w:rsidP="00B41B51">
      <w:pPr>
        <w:rPr>
          <w:rFonts w:ascii="Book Antiqua" w:hAnsi="Book Antiqua"/>
          <w:lang w:val="es-ES_tradnl"/>
        </w:rPr>
      </w:pPr>
    </w:p>
    <w:p w:rsidR="00B41B51" w:rsidRPr="00954DBF" w:rsidRDefault="00B41B51" w:rsidP="00B41B51">
      <w:pPr>
        <w:rPr>
          <w:rFonts w:ascii="Book Antiqua" w:hAnsi="Book Antiqua"/>
          <w:lang w:val="es-ES_tradnl"/>
        </w:rPr>
      </w:pPr>
      <w:proofErr w:type="spellStart"/>
      <w:r w:rsidRPr="00954DBF">
        <w:rPr>
          <w:rFonts w:ascii="Book Antiqua" w:hAnsi="Book Antiqua"/>
          <w:lang w:val="es-ES_tradnl"/>
        </w:rPr>
        <w:t>Zarrilli</w:t>
      </w:r>
      <w:proofErr w:type="spellEnd"/>
      <w:r w:rsidRPr="00954DBF">
        <w:rPr>
          <w:rFonts w:ascii="Book Antiqua" w:hAnsi="Book Antiqua"/>
          <w:lang w:val="es-ES_tradnl"/>
        </w:rPr>
        <w:t xml:space="preserve">, Phillip B.  (2006) </w:t>
      </w:r>
      <w:r w:rsidRPr="00954DBF">
        <w:rPr>
          <w:rFonts w:ascii="Book Antiqua" w:hAnsi="Book Antiqua"/>
          <w:b/>
          <w:lang w:val="es-ES_tradnl"/>
        </w:rPr>
        <w:t>Theatre Histories</w:t>
      </w:r>
      <w:r w:rsidRPr="00954DBF">
        <w:rPr>
          <w:rFonts w:ascii="Book Antiqua" w:hAnsi="Book Antiqua"/>
          <w:lang w:val="es-ES_tradnl"/>
        </w:rPr>
        <w:t xml:space="preserve">: </w:t>
      </w:r>
      <w:r w:rsidRPr="00954DBF">
        <w:rPr>
          <w:rFonts w:ascii="Book Antiqua" w:hAnsi="Book Antiqua"/>
          <w:b/>
          <w:lang w:val="es-ES_tradnl"/>
        </w:rPr>
        <w:t xml:space="preserve">An </w:t>
      </w:r>
      <w:proofErr w:type="spellStart"/>
      <w:r w:rsidRPr="00954DBF">
        <w:rPr>
          <w:rFonts w:ascii="Book Antiqua" w:hAnsi="Book Antiqua"/>
          <w:b/>
          <w:lang w:val="es-ES_tradnl"/>
        </w:rPr>
        <w:t>Introduction</w:t>
      </w:r>
      <w:proofErr w:type="spellEnd"/>
      <w:r w:rsidRPr="00954DBF">
        <w:rPr>
          <w:rFonts w:ascii="Book Antiqua" w:hAnsi="Book Antiqua"/>
          <w:lang w:val="es-ES_tradnl"/>
        </w:rPr>
        <w:t>. New York: Routledge.</w:t>
      </w:r>
    </w:p>
    <w:p w:rsidR="00B41B51" w:rsidRPr="00954DBF" w:rsidRDefault="00B41B51" w:rsidP="00B41B51">
      <w:pPr>
        <w:rPr>
          <w:rFonts w:ascii="Book Antiqua" w:hAnsi="Book Antiqua"/>
          <w:lang w:val="es-ES_tradnl"/>
        </w:rPr>
      </w:pPr>
    </w:p>
    <w:p w:rsidR="00B41B51" w:rsidRPr="00954DBF" w:rsidRDefault="000A0FAD" w:rsidP="00B41B51">
      <w:pPr>
        <w:rPr>
          <w:rFonts w:ascii="Book Antiqua" w:hAnsi="Book Antiqua"/>
          <w:lang w:val="es-ES_tradnl"/>
        </w:rPr>
      </w:pPr>
      <w:hyperlink r:id="rId8" w:history="1">
        <w:r w:rsidR="00B41B51" w:rsidRPr="00954DBF">
          <w:rPr>
            <w:rStyle w:val="Hipervnculo"/>
            <w:rFonts w:ascii="Book Antiqua" w:hAnsi="Book Antiqua"/>
            <w:lang w:val="es-ES_tradnl"/>
          </w:rPr>
          <w:t>www.hemiphericinstitute.org/</w:t>
        </w:r>
      </w:hyperlink>
      <w:r w:rsidR="00B41B51" w:rsidRPr="00954DBF">
        <w:rPr>
          <w:rFonts w:ascii="Book Antiqua" w:hAnsi="Book Antiqua"/>
          <w:lang w:val="es-ES_tradnl"/>
        </w:rPr>
        <w:t xml:space="preserve"> </w:t>
      </w:r>
      <w:proofErr w:type="spellStart"/>
      <w:r w:rsidR="00B41B51" w:rsidRPr="00954DBF">
        <w:rPr>
          <w:rFonts w:ascii="Book Antiqua" w:hAnsi="Book Antiqua"/>
          <w:lang w:val="es-ES_tradnl"/>
        </w:rPr>
        <w:t>Hemispheric</w:t>
      </w:r>
      <w:proofErr w:type="spellEnd"/>
      <w:r w:rsidR="00B41B51" w:rsidRPr="00954DBF">
        <w:rPr>
          <w:rFonts w:ascii="Book Antiqua" w:hAnsi="Book Antiqua"/>
          <w:lang w:val="es-ES_tradnl"/>
        </w:rPr>
        <w:t xml:space="preserve"> Institute Digital Library</w:t>
      </w:r>
    </w:p>
    <w:p w:rsidR="00B41B51" w:rsidRPr="00954DBF" w:rsidRDefault="00B41B51" w:rsidP="00B41B51">
      <w:pPr>
        <w:rPr>
          <w:rFonts w:ascii="Book Antiqua" w:hAnsi="Book Antiqua"/>
          <w:lang w:val="es-ES_tradnl"/>
        </w:rPr>
      </w:pPr>
    </w:p>
    <w:p w:rsidR="00B41B51" w:rsidRPr="00954DBF" w:rsidRDefault="00B41B51" w:rsidP="00B41B51">
      <w:pPr>
        <w:rPr>
          <w:rFonts w:ascii="Book Antiqua" w:hAnsi="Book Antiqua"/>
          <w:sz w:val="20"/>
          <w:lang w:val="es-ES_tradnl"/>
        </w:rPr>
      </w:pPr>
    </w:p>
    <w:sectPr w:rsidR="00B41B51" w:rsidRPr="00954DBF" w:rsidSect="00B41B51">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EFC" w:rsidRDefault="003C5EFC">
      <w:r>
        <w:separator/>
      </w:r>
    </w:p>
  </w:endnote>
  <w:endnote w:type="continuationSeparator" w:id="0">
    <w:p w:rsidR="003C5EFC" w:rsidRDefault="003C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B51" w:rsidRDefault="00B41B51" w:rsidP="00B41B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41B51" w:rsidRDefault="00B41B51" w:rsidP="00B41B5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B51" w:rsidRDefault="00B41B51" w:rsidP="00B41B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B41B51" w:rsidRDefault="00B41B51" w:rsidP="00B41B5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EFC" w:rsidRDefault="003C5EFC">
      <w:r>
        <w:separator/>
      </w:r>
    </w:p>
  </w:footnote>
  <w:footnote w:type="continuationSeparator" w:id="0">
    <w:p w:rsidR="003C5EFC" w:rsidRDefault="003C5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60AB7"/>
    <w:multiLevelType w:val="hybridMultilevel"/>
    <w:tmpl w:val="A35C804C"/>
    <w:lvl w:ilvl="0" w:tplc="3458F3F2">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36F16E1B"/>
    <w:multiLevelType w:val="hybridMultilevel"/>
    <w:tmpl w:val="B30A001E"/>
    <w:lvl w:ilvl="0" w:tplc="162A0054">
      <w:start w:val="1"/>
      <w:numFmt w:val="upperRoman"/>
      <w:lvlText w:val="%1."/>
      <w:lvlJc w:val="left"/>
      <w:pPr>
        <w:tabs>
          <w:tab w:val="num" w:pos="1080"/>
        </w:tabs>
        <w:ind w:left="1080" w:hanging="720"/>
      </w:pPr>
      <w:rPr>
        <w:rFonts w:ascii="Times New Roman" w:eastAsia="Times New Roman" w:hAnsi="Times New Roman" w:cs="Times New Roman"/>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3DC74F31"/>
    <w:multiLevelType w:val="hybridMultilevel"/>
    <w:tmpl w:val="636C98A8"/>
    <w:lvl w:ilvl="0" w:tplc="E150F42C">
      <w:start w:val="1"/>
      <w:numFmt w:val="upperRoman"/>
      <w:lvlText w:val="%1."/>
      <w:lvlJc w:val="left"/>
      <w:pPr>
        <w:tabs>
          <w:tab w:val="num" w:pos="1080"/>
        </w:tabs>
        <w:ind w:left="1080" w:hanging="720"/>
      </w:pPr>
      <w:rPr>
        <w:rFonts w:ascii="Times New Roman" w:eastAsia="Times New Roman" w:hAnsi="Times New Roman" w:cs="Times New Roman"/>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AAB495A"/>
    <w:multiLevelType w:val="hybridMultilevel"/>
    <w:tmpl w:val="8B2A2EF8"/>
    <w:lvl w:ilvl="0" w:tplc="5F82F180">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7E8D32CB"/>
    <w:multiLevelType w:val="hybridMultilevel"/>
    <w:tmpl w:val="84AE810E"/>
    <w:lvl w:ilvl="0" w:tplc="E414AC56">
      <w:start w:val="1"/>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1A"/>
    <w:rsid w:val="000344FA"/>
    <w:rsid w:val="000A0FAD"/>
    <w:rsid w:val="000C2FDF"/>
    <w:rsid w:val="00155197"/>
    <w:rsid w:val="001B7C38"/>
    <w:rsid w:val="001D661E"/>
    <w:rsid w:val="00221042"/>
    <w:rsid w:val="0027358B"/>
    <w:rsid w:val="002C084C"/>
    <w:rsid w:val="002C69A5"/>
    <w:rsid w:val="002E6335"/>
    <w:rsid w:val="003044E1"/>
    <w:rsid w:val="00332A5B"/>
    <w:rsid w:val="00351916"/>
    <w:rsid w:val="003B0EA4"/>
    <w:rsid w:val="003B6028"/>
    <w:rsid w:val="003C5EFC"/>
    <w:rsid w:val="00475FA3"/>
    <w:rsid w:val="004D6A69"/>
    <w:rsid w:val="005004CD"/>
    <w:rsid w:val="005B0DEA"/>
    <w:rsid w:val="005E2E6B"/>
    <w:rsid w:val="005E30B5"/>
    <w:rsid w:val="007224AE"/>
    <w:rsid w:val="007248C0"/>
    <w:rsid w:val="00731F1A"/>
    <w:rsid w:val="00812138"/>
    <w:rsid w:val="008174EE"/>
    <w:rsid w:val="00934000"/>
    <w:rsid w:val="009C30FA"/>
    <w:rsid w:val="00A37942"/>
    <w:rsid w:val="00A45CAA"/>
    <w:rsid w:val="00A57CDE"/>
    <w:rsid w:val="00AA1D2A"/>
    <w:rsid w:val="00AF2E30"/>
    <w:rsid w:val="00B06EA1"/>
    <w:rsid w:val="00B222C5"/>
    <w:rsid w:val="00B41B51"/>
    <w:rsid w:val="00BB5F24"/>
    <w:rsid w:val="00BC3FDF"/>
    <w:rsid w:val="00C20DC5"/>
    <w:rsid w:val="00C61535"/>
    <w:rsid w:val="00C6157A"/>
    <w:rsid w:val="00C753E3"/>
    <w:rsid w:val="00CE46C7"/>
    <w:rsid w:val="00CF4992"/>
    <w:rsid w:val="00D55E76"/>
    <w:rsid w:val="00D564B4"/>
    <w:rsid w:val="00EC46B5"/>
    <w:rsid w:val="00F0272F"/>
    <w:rsid w:val="00F04F71"/>
    <w:rsid w:val="00F914E4"/>
  </w:rsids>
  <m:mathPr>
    <m:mathFont m:val="Cambria Math"/>
    <m:brkBin m:val="before"/>
    <m:brkBinSub m:val="--"/>
    <m:smallFrac m:val="0"/>
    <m:dispDef m:val="0"/>
    <m:lMargin m:val="0"/>
    <m:rMargin m:val="0"/>
    <m:defJc m:val="centerGroup"/>
    <m:wrapRight/>
    <m:intLim m:val="subSup"/>
    <m:naryLim m:val="subSup"/>
  </m:mathPr>
  <w:themeFontLang w:val="es-P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BC2C97B0-A3D4-7A45-8D7F-B49B1C03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R"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US" w:eastAsia="en-US"/>
    </w:rPr>
  </w:style>
  <w:style w:type="paragraph" w:styleId="Ttulo2">
    <w:name w:val="heading 2"/>
    <w:basedOn w:val="Normal"/>
    <w:next w:val="Normal"/>
    <w:link w:val="Ttulo2Car"/>
    <w:qFormat/>
    <w:rsid w:val="008517FD"/>
    <w:pPr>
      <w:keepNext/>
      <w:outlineLvl w:val="1"/>
    </w:pPr>
    <w:rPr>
      <w:rFonts w:ascii="Book Antiqua" w:eastAsia="Times" w:hAnsi="Book Antiqua"/>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rsid w:val="00E426CF"/>
    <w:pPr>
      <w:tabs>
        <w:tab w:val="center" w:pos="4320"/>
        <w:tab w:val="right" w:pos="8640"/>
      </w:tabs>
    </w:pPr>
  </w:style>
  <w:style w:type="character" w:styleId="Nmerodepgina">
    <w:name w:val="page number"/>
    <w:basedOn w:val="Fuentedeprrafopredeter"/>
    <w:rsid w:val="00E426CF"/>
  </w:style>
  <w:style w:type="character" w:customStyle="1" w:styleId="Ttulo2Car">
    <w:name w:val="Título 2 Car"/>
    <w:basedOn w:val="Fuentedeprrafopredeter"/>
    <w:link w:val="Ttulo2"/>
    <w:rsid w:val="008517FD"/>
    <w:rPr>
      <w:rFonts w:ascii="Book Antiqua" w:eastAsia="Times" w:hAnsi="Book Antiqua"/>
      <w:b/>
      <w:sz w:val="24"/>
      <w:lang w:val="es-ES_tradnl"/>
    </w:rPr>
  </w:style>
  <w:style w:type="paragraph" w:styleId="Encabezado">
    <w:name w:val="header"/>
    <w:basedOn w:val="Normal"/>
    <w:link w:val="EncabezadoCar"/>
    <w:rsid w:val="00F42D02"/>
    <w:pPr>
      <w:tabs>
        <w:tab w:val="center" w:pos="4320"/>
        <w:tab w:val="right" w:pos="8640"/>
      </w:tabs>
    </w:pPr>
  </w:style>
  <w:style w:type="character" w:customStyle="1" w:styleId="EncabezadoCar">
    <w:name w:val="Encabezado Car"/>
    <w:basedOn w:val="Fuentedeprrafopredeter"/>
    <w:link w:val="Encabezado"/>
    <w:rsid w:val="00F42D02"/>
    <w:rPr>
      <w:sz w:val="24"/>
    </w:rPr>
  </w:style>
  <w:style w:type="character" w:styleId="Hipervnculo">
    <w:name w:val="Hyperlink"/>
    <w:basedOn w:val="Fuentedeprrafopredeter"/>
    <w:rsid w:val="00B343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miphericinstitute.org/" TargetMode="External"/><Relationship Id="rId3" Type="http://schemas.openxmlformats.org/officeDocument/2006/relationships/settings" Target="settings.xml"/><Relationship Id="rId7" Type="http://schemas.openxmlformats.org/officeDocument/2006/relationships/hyperlink" Target="mailto:sylvia.bofill@upr.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1563</Words>
  <Characters>9679</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Universidad de Puerto Rico</vt:lpstr>
      <vt:lpstr>    Obras u eventos asignadas: horarios y fechas pueden variar</vt:lpstr>
    </vt:vector>
  </TitlesOfParts>
  <Company>Home</Company>
  <LinksUpToDate>false</LinksUpToDate>
  <CharactersWithSpaces>11220</CharactersWithSpaces>
  <SharedDoc>false</SharedDoc>
  <HLinks>
    <vt:vector size="6" baseType="variant">
      <vt:variant>
        <vt:i4>3735628</vt:i4>
      </vt:variant>
      <vt:variant>
        <vt:i4>0</vt:i4>
      </vt:variant>
      <vt:variant>
        <vt:i4>0</vt:i4>
      </vt:variant>
      <vt:variant>
        <vt:i4>5</vt:i4>
      </vt:variant>
      <vt:variant>
        <vt:lpwstr>http://www.hemiphericinstitute.org/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Puerto Rico</dc:title>
  <dc:subject/>
  <dc:creator>Julian Pozzi</dc:creator>
  <cp:keywords/>
  <cp:lastModifiedBy>Sylvia Bofill</cp:lastModifiedBy>
  <cp:revision>2</cp:revision>
  <cp:lastPrinted>2009-01-22T14:00:00Z</cp:lastPrinted>
  <dcterms:created xsi:type="dcterms:W3CDTF">2019-01-24T14:12:00Z</dcterms:created>
  <dcterms:modified xsi:type="dcterms:W3CDTF">2019-01-24T14:12:00Z</dcterms:modified>
</cp:coreProperties>
</file>