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BC9" w:rsidRPr="00E51E4C" w:rsidRDefault="00E84BC9">
      <w:pPr>
        <w:jc w:val="center"/>
        <w:rPr>
          <w:rFonts w:ascii="Book Antiqua" w:hAnsi="Book Antiqua"/>
          <w:sz w:val="20"/>
          <w:lang w:val="es-ES_tradnl"/>
        </w:rPr>
      </w:pPr>
      <w:bookmarkStart w:id="0" w:name="_GoBack"/>
      <w:bookmarkEnd w:id="0"/>
      <w:r w:rsidRPr="00E51E4C">
        <w:rPr>
          <w:rFonts w:ascii="Book Antiqua" w:hAnsi="Book Antiqua"/>
          <w:sz w:val="20"/>
          <w:lang w:val="es-ES_tradnl"/>
        </w:rPr>
        <w:t>Universidad de Puerto Rico</w:t>
      </w:r>
    </w:p>
    <w:p w:rsidR="00E84BC9" w:rsidRPr="00E51E4C" w:rsidRDefault="00E84BC9">
      <w:pPr>
        <w:jc w:val="center"/>
        <w:rPr>
          <w:rFonts w:ascii="Book Antiqua" w:hAnsi="Book Antiqua"/>
          <w:sz w:val="20"/>
          <w:lang w:val="es-ES_tradnl"/>
        </w:rPr>
      </w:pPr>
      <w:r w:rsidRPr="00E51E4C">
        <w:rPr>
          <w:rFonts w:ascii="Book Antiqua" w:hAnsi="Book Antiqua"/>
          <w:sz w:val="20"/>
          <w:lang w:val="es-ES_tradnl"/>
        </w:rPr>
        <w:t>Recinto de Río  Piedras</w:t>
      </w:r>
    </w:p>
    <w:p w:rsidR="00E84BC9" w:rsidRPr="00E51E4C" w:rsidRDefault="00E84BC9">
      <w:pPr>
        <w:jc w:val="center"/>
        <w:rPr>
          <w:rFonts w:ascii="Book Antiqua" w:hAnsi="Book Antiqua"/>
          <w:sz w:val="20"/>
          <w:lang w:val="es-ES_tradnl"/>
        </w:rPr>
      </w:pPr>
      <w:r w:rsidRPr="00E51E4C">
        <w:rPr>
          <w:rFonts w:ascii="Book Antiqua" w:hAnsi="Book Antiqua"/>
          <w:sz w:val="20"/>
          <w:lang w:val="es-ES_tradnl"/>
        </w:rPr>
        <w:t>Facultad de Humanidades</w:t>
      </w:r>
    </w:p>
    <w:p w:rsidR="00E84BC9" w:rsidRPr="00E51E4C" w:rsidRDefault="00E84BC9">
      <w:pPr>
        <w:jc w:val="center"/>
        <w:rPr>
          <w:rFonts w:ascii="Book Antiqua" w:hAnsi="Book Antiqua"/>
          <w:sz w:val="20"/>
          <w:lang w:val="es-ES_tradnl"/>
        </w:rPr>
      </w:pPr>
      <w:r w:rsidRPr="00E51E4C">
        <w:rPr>
          <w:rFonts w:ascii="Book Antiqua" w:hAnsi="Book Antiqua"/>
          <w:sz w:val="20"/>
          <w:lang w:val="es-ES_tradnl"/>
        </w:rPr>
        <w:t>Departamento de Drama</w:t>
      </w:r>
    </w:p>
    <w:p w:rsidR="00E84BC9" w:rsidRPr="00E51E4C" w:rsidRDefault="00E84BC9">
      <w:pPr>
        <w:rPr>
          <w:rFonts w:ascii="Book Antiqua" w:hAnsi="Book Antiqua"/>
          <w:sz w:val="20"/>
          <w:lang w:val="es-ES_tradnl"/>
        </w:rPr>
      </w:pPr>
    </w:p>
    <w:p w:rsidR="00E84BC9" w:rsidRPr="00E51E4C" w:rsidRDefault="00E84BC9">
      <w:pPr>
        <w:rPr>
          <w:rFonts w:ascii="Book Antiqua" w:hAnsi="Book Antiqua"/>
          <w:sz w:val="20"/>
          <w:lang w:val="es-ES_tradnl"/>
        </w:rPr>
      </w:pPr>
    </w:p>
    <w:p w:rsidR="00E84BC9" w:rsidRPr="00E51E4C" w:rsidRDefault="00E84BC9">
      <w:pPr>
        <w:rPr>
          <w:rFonts w:ascii="Book Antiqua" w:hAnsi="Book Antiqua"/>
          <w:b/>
          <w:lang w:val="es-ES_tradnl"/>
        </w:rPr>
      </w:pPr>
      <w:r w:rsidRPr="00E51E4C">
        <w:rPr>
          <w:rFonts w:ascii="Book Antiqua" w:hAnsi="Book Antiqua"/>
          <w:b/>
          <w:lang w:val="es-ES_tradnl"/>
        </w:rPr>
        <w:t>Introducción a la dramaturgia</w:t>
      </w:r>
      <w:r w:rsidRPr="00E51E4C">
        <w:rPr>
          <w:rFonts w:ascii="Book Antiqua" w:hAnsi="Book Antiqua"/>
          <w:b/>
          <w:lang w:val="es-ES_tradnl"/>
        </w:rPr>
        <w:tab/>
      </w:r>
      <w:r w:rsidRPr="00E51E4C">
        <w:rPr>
          <w:rFonts w:ascii="Book Antiqua" w:hAnsi="Book Antiqua"/>
          <w:b/>
          <w:lang w:val="es-ES_tradnl"/>
        </w:rPr>
        <w:tab/>
        <w:t>TEAT 4095</w:t>
      </w:r>
      <w:r w:rsidRPr="00E51E4C">
        <w:rPr>
          <w:rFonts w:ascii="Book Antiqua" w:hAnsi="Book Antiqua"/>
          <w:b/>
          <w:lang w:val="es-ES_tradnl"/>
        </w:rPr>
        <w:tab/>
      </w:r>
      <w:r w:rsidRPr="00E51E4C">
        <w:rPr>
          <w:rFonts w:ascii="Book Antiqua" w:hAnsi="Book Antiqua"/>
          <w:b/>
          <w:lang w:val="es-ES_tradnl"/>
        </w:rPr>
        <w:tab/>
        <w:t>Profa. Sylvia Bofill</w:t>
      </w:r>
    </w:p>
    <w:p w:rsidR="00E84BC9" w:rsidRPr="00E51E4C" w:rsidRDefault="00E84BC9">
      <w:pPr>
        <w:rPr>
          <w:rFonts w:ascii="Book Antiqua" w:hAnsi="Book Antiqua"/>
          <w:sz w:val="20"/>
          <w:lang w:val="es-ES_tradnl"/>
        </w:rPr>
      </w:pPr>
    </w:p>
    <w:p w:rsidR="00E84BC9" w:rsidRPr="00E51E4C" w:rsidRDefault="00E84BC9">
      <w:pPr>
        <w:rPr>
          <w:rFonts w:ascii="Book Antiqua" w:hAnsi="Book Antiqua"/>
          <w:sz w:val="20"/>
          <w:lang w:val="es-ES_tradnl"/>
        </w:rPr>
      </w:pPr>
    </w:p>
    <w:p w:rsidR="00E84BC9" w:rsidRPr="00E51E4C" w:rsidRDefault="00E84BC9">
      <w:pPr>
        <w:rPr>
          <w:rFonts w:ascii="Book Antiqua" w:hAnsi="Book Antiqua"/>
          <w:b/>
          <w:sz w:val="20"/>
          <w:lang w:val="es-ES_tradnl"/>
        </w:rPr>
      </w:pPr>
      <w:r w:rsidRPr="00E51E4C">
        <w:rPr>
          <w:rFonts w:ascii="Book Antiqua" w:hAnsi="Book Antiqua"/>
          <w:sz w:val="20"/>
          <w:lang w:val="es-ES_tradnl"/>
        </w:rPr>
        <w:t>3 créditos/3 horas semanales</w:t>
      </w:r>
      <w:r w:rsidRPr="00E51E4C">
        <w:rPr>
          <w:rFonts w:ascii="Book Antiqua" w:hAnsi="Book Antiqua"/>
          <w:sz w:val="20"/>
          <w:lang w:val="es-ES_tradnl"/>
        </w:rPr>
        <w:tab/>
      </w:r>
      <w:r w:rsidRPr="00E51E4C">
        <w:rPr>
          <w:rFonts w:ascii="Book Antiqua" w:hAnsi="Book Antiqua"/>
          <w:sz w:val="20"/>
          <w:lang w:val="es-ES_tradnl"/>
        </w:rPr>
        <w:tab/>
      </w:r>
      <w:r w:rsidRPr="00E51E4C">
        <w:rPr>
          <w:rFonts w:ascii="Book Antiqua" w:hAnsi="Book Antiqua"/>
          <w:sz w:val="20"/>
          <w:lang w:val="es-ES_tradnl"/>
        </w:rPr>
        <w:tab/>
      </w:r>
      <w:r w:rsidRPr="00E51E4C">
        <w:rPr>
          <w:rFonts w:ascii="Book Antiqua" w:hAnsi="Book Antiqua"/>
          <w:sz w:val="20"/>
          <w:lang w:val="es-ES_tradnl"/>
        </w:rPr>
        <w:tab/>
      </w:r>
    </w:p>
    <w:p w:rsidR="00E84BC9" w:rsidRPr="00E51E4C" w:rsidRDefault="00FA576C">
      <w:pPr>
        <w:rPr>
          <w:rFonts w:ascii="Book Antiqua" w:hAnsi="Book Antiqua"/>
          <w:sz w:val="22"/>
          <w:lang w:val="es-ES_tradnl"/>
        </w:rPr>
      </w:pPr>
      <w:r>
        <w:rPr>
          <w:rFonts w:ascii="Book Antiqua" w:hAnsi="Book Antiqua"/>
          <w:sz w:val="20"/>
          <w:lang w:val="es-ES_tradnl"/>
        </w:rPr>
        <w:t>Segundo</w:t>
      </w:r>
      <w:r w:rsidR="00E84BC9" w:rsidRPr="00E51E4C">
        <w:rPr>
          <w:rFonts w:ascii="Book Antiqua" w:hAnsi="Book Antiqua"/>
          <w:sz w:val="20"/>
          <w:lang w:val="es-ES_tradnl"/>
        </w:rPr>
        <w:t xml:space="preserve"> semestre 201</w:t>
      </w:r>
      <w:r>
        <w:rPr>
          <w:rFonts w:ascii="Book Antiqua" w:hAnsi="Book Antiqua"/>
          <w:sz w:val="20"/>
          <w:lang w:val="es-ES_tradnl"/>
        </w:rPr>
        <w:t>8</w:t>
      </w:r>
      <w:r w:rsidR="00E84BC9" w:rsidRPr="00E51E4C">
        <w:rPr>
          <w:rFonts w:ascii="Book Antiqua" w:hAnsi="Book Antiqua"/>
          <w:sz w:val="20"/>
          <w:lang w:val="es-ES_tradnl"/>
        </w:rPr>
        <w:t>-201</w:t>
      </w:r>
      <w:r>
        <w:rPr>
          <w:rFonts w:ascii="Book Antiqua" w:hAnsi="Book Antiqua"/>
          <w:sz w:val="20"/>
          <w:lang w:val="es-ES_tradnl"/>
        </w:rPr>
        <w:t>9</w:t>
      </w:r>
    </w:p>
    <w:p w:rsidR="00E84BC9" w:rsidRPr="00E51E4C" w:rsidRDefault="00E84BC9" w:rsidP="00E84BC9">
      <w:pPr>
        <w:rPr>
          <w:rFonts w:ascii="Book Antiqua" w:hAnsi="Book Antiqua"/>
          <w:sz w:val="20"/>
          <w:lang w:val="es-ES_tradnl"/>
        </w:rPr>
      </w:pPr>
      <w:r w:rsidRPr="00E51E4C">
        <w:rPr>
          <w:rFonts w:ascii="Book Antiqua" w:hAnsi="Book Antiqua"/>
          <w:sz w:val="20"/>
          <w:lang w:val="es-ES_tradnl"/>
        </w:rPr>
        <w:t>Horas de oficina por acuerdo</w:t>
      </w:r>
    </w:p>
    <w:p w:rsidR="00E84BC9" w:rsidRPr="00E51E4C" w:rsidRDefault="00E84BC9">
      <w:pPr>
        <w:rPr>
          <w:rFonts w:ascii="Book Antiqua" w:hAnsi="Book Antiqua"/>
          <w:sz w:val="20"/>
          <w:lang w:val="es-ES_tradnl"/>
        </w:rPr>
      </w:pPr>
      <w:r w:rsidRPr="00E51E4C">
        <w:rPr>
          <w:rFonts w:ascii="Book Antiqua" w:hAnsi="Book Antiqua"/>
          <w:sz w:val="20"/>
          <w:lang w:val="es-ES_tradnl"/>
        </w:rPr>
        <w:t>(</w:t>
      </w:r>
      <w:r w:rsidR="00FA576C">
        <w:rPr>
          <w:rFonts w:ascii="Book Antiqua" w:hAnsi="Book Antiqua"/>
          <w:sz w:val="20"/>
          <w:lang w:val="es-ES_tradnl"/>
        </w:rPr>
        <w:t>Lunes a jueves 10-11:30</w:t>
      </w:r>
      <w:r w:rsidRPr="00E51E4C">
        <w:rPr>
          <w:rFonts w:ascii="Book Antiqua" w:hAnsi="Book Antiqua"/>
          <w:sz w:val="20"/>
          <w:lang w:val="es-ES_tradnl"/>
        </w:rPr>
        <w:t>)</w:t>
      </w:r>
    </w:p>
    <w:p w:rsidR="00045975" w:rsidRDefault="00BA767B">
      <w:pPr>
        <w:rPr>
          <w:rFonts w:ascii="Book Antiqua" w:hAnsi="Book Antiqua"/>
          <w:sz w:val="20"/>
          <w:lang w:val="es-ES_tradnl"/>
        </w:rPr>
      </w:pPr>
      <w:hyperlink r:id="rId7" w:history="1">
        <w:r w:rsidR="00E349AE" w:rsidRPr="00E02605">
          <w:rPr>
            <w:rStyle w:val="Hipervnculo"/>
            <w:rFonts w:ascii="Book Antiqua" w:hAnsi="Book Antiqua"/>
            <w:sz w:val="20"/>
            <w:lang w:val="es-ES_tradnl"/>
          </w:rPr>
          <w:t>sylvia.bofill@upr.edu</w:t>
        </w:r>
      </w:hyperlink>
      <w:r w:rsidR="00E349AE">
        <w:rPr>
          <w:rFonts w:ascii="Book Antiqua" w:hAnsi="Book Antiqua"/>
          <w:sz w:val="20"/>
          <w:lang w:val="es-ES_tradnl"/>
        </w:rPr>
        <w:t xml:space="preserve"> </w:t>
      </w:r>
    </w:p>
    <w:p w:rsidR="00E84BC9" w:rsidRPr="00E51E4C" w:rsidRDefault="00045975">
      <w:pPr>
        <w:rPr>
          <w:rFonts w:ascii="Book Antiqua" w:hAnsi="Book Antiqua"/>
          <w:sz w:val="20"/>
          <w:lang w:val="es-ES_tradnl"/>
        </w:rPr>
      </w:pPr>
      <w:r>
        <w:rPr>
          <w:rFonts w:ascii="Book Antiqua" w:hAnsi="Book Antiqua"/>
          <w:sz w:val="20"/>
          <w:lang w:val="es-ES_tradnl"/>
        </w:rPr>
        <w:t>764-0000 x</w:t>
      </w:r>
      <w:r w:rsidR="00E349AE">
        <w:rPr>
          <w:rFonts w:ascii="Book Antiqua" w:hAnsi="Book Antiqua"/>
          <w:sz w:val="20"/>
          <w:lang w:val="es-ES_tradnl"/>
        </w:rPr>
        <w:t>894</w:t>
      </w:r>
      <w:r w:rsidR="00876665">
        <w:rPr>
          <w:rFonts w:ascii="Book Antiqua" w:hAnsi="Book Antiqua"/>
          <w:sz w:val="20"/>
          <w:lang w:val="es-ES_tradnl"/>
        </w:rPr>
        <w:t>51</w:t>
      </w:r>
      <w:r w:rsidR="00E84BC9" w:rsidRPr="00E51E4C">
        <w:rPr>
          <w:rFonts w:ascii="Book Antiqua" w:hAnsi="Book Antiqua"/>
          <w:sz w:val="20"/>
          <w:lang w:val="es-ES_tradnl"/>
        </w:rPr>
        <w:t xml:space="preserve">                                                                                                                   </w:t>
      </w:r>
    </w:p>
    <w:p w:rsidR="00E84BC9" w:rsidRPr="00E51E4C" w:rsidRDefault="00E84BC9">
      <w:pPr>
        <w:rPr>
          <w:rFonts w:ascii="Book Antiqua" w:hAnsi="Book Antiqua"/>
          <w:lang w:val="es-ES_tradnl"/>
        </w:rPr>
      </w:pPr>
    </w:p>
    <w:p w:rsidR="00E84BC9" w:rsidRPr="00E51E4C" w:rsidRDefault="00E84BC9">
      <w:pPr>
        <w:rPr>
          <w:rFonts w:ascii="Book Antiqua" w:hAnsi="Book Antiqua"/>
          <w:lang w:val="es-ES_tradnl"/>
        </w:rPr>
      </w:pPr>
      <w:r w:rsidRPr="00E51E4C">
        <w:rPr>
          <w:rFonts w:ascii="Book Antiqua" w:hAnsi="Book Antiqua"/>
          <w:b/>
          <w:lang w:val="es-ES_tradnl"/>
        </w:rPr>
        <w:t>Descripción del curso</w:t>
      </w:r>
      <w:r w:rsidRPr="00E51E4C">
        <w:rPr>
          <w:rFonts w:ascii="Book Antiqua" w:hAnsi="Book Antiqua"/>
          <w:lang w:val="es-ES_tradnl"/>
        </w:rPr>
        <w:t>:</w:t>
      </w:r>
    </w:p>
    <w:p w:rsidR="00E84BC9" w:rsidRPr="00E51E4C" w:rsidRDefault="00E84BC9">
      <w:pPr>
        <w:rPr>
          <w:rFonts w:ascii="Book Antiqua" w:hAnsi="Book Antiqua"/>
          <w:lang w:val="es-ES_tradnl"/>
        </w:rPr>
      </w:pPr>
    </w:p>
    <w:p w:rsidR="00E84BC9" w:rsidRPr="00E51E4C" w:rsidRDefault="00E84BC9">
      <w:pPr>
        <w:rPr>
          <w:rFonts w:ascii="Book Antiqua" w:hAnsi="Book Antiqua"/>
          <w:lang w:val="es-ES_tradnl"/>
        </w:rPr>
      </w:pPr>
      <w:r w:rsidRPr="00E51E4C">
        <w:rPr>
          <w:rFonts w:ascii="Book Antiqua" w:hAnsi="Book Antiqua"/>
          <w:color w:val="4B4B4B"/>
          <w:lang w:val="es-ES_tradnl"/>
        </w:rPr>
        <w:t>Este curso enfatiza el desarrollo creativo del dramaturg</w:t>
      </w:r>
      <w:r w:rsidR="00220419">
        <w:rPr>
          <w:rFonts w:ascii="Book Antiqua" w:hAnsi="Book Antiqua"/>
          <w:color w:val="4B4B4B"/>
          <w:lang w:val="es-ES_tradnl"/>
        </w:rPr>
        <w:t>x</w:t>
      </w:r>
      <w:r w:rsidRPr="00E51E4C">
        <w:rPr>
          <w:rFonts w:ascii="Book Antiqua" w:hAnsi="Book Antiqua"/>
          <w:color w:val="4B4B4B"/>
          <w:lang w:val="es-ES_tradnl"/>
        </w:rPr>
        <w:t xml:space="preserve"> con un enfoque práctico.  El propósito principal de este curso es fomentar y desarrollar la voz particular de cada estudiante. El trabajo en clase se llevará a cabo mediante una serie de ejercicios sensoriales inspirados en los textos dramáticos estudiados en clase durante el semestre. </w:t>
      </w:r>
    </w:p>
    <w:p w:rsidR="00E84BC9" w:rsidRPr="00E51E4C" w:rsidRDefault="00E84BC9">
      <w:pPr>
        <w:jc w:val="center"/>
        <w:rPr>
          <w:rFonts w:ascii="Book Antiqua" w:hAnsi="Book Antiqua"/>
          <w:lang w:val="es-ES_tradnl"/>
        </w:rPr>
      </w:pPr>
    </w:p>
    <w:p w:rsidR="00E84BC9" w:rsidRPr="007E471D" w:rsidRDefault="00E84BC9">
      <w:pPr>
        <w:rPr>
          <w:rFonts w:ascii="Book Antiqua" w:hAnsi="Book Antiqua"/>
          <w:b/>
          <w:sz w:val="28"/>
          <w:szCs w:val="28"/>
          <w:lang w:val="es-ES_tradnl"/>
        </w:rPr>
      </w:pPr>
      <w:r w:rsidRPr="007E471D">
        <w:rPr>
          <w:rFonts w:ascii="Book Antiqua" w:hAnsi="Book Antiqua"/>
          <w:b/>
          <w:sz w:val="28"/>
          <w:szCs w:val="28"/>
          <w:lang w:val="es-ES_tradnl"/>
        </w:rPr>
        <w:t>Objetivos del curso:</w:t>
      </w:r>
    </w:p>
    <w:p w:rsidR="00E84BC9" w:rsidRPr="00E51E4C" w:rsidRDefault="00E84BC9">
      <w:pPr>
        <w:rPr>
          <w:rFonts w:ascii="Book Antiqua" w:hAnsi="Book Antiqua"/>
          <w:b/>
          <w:sz w:val="28"/>
          <w:lang w:val="es-ES_tradnl"/>
        </w:rPr>
      </w:pPr>
    </w:p>
    <w:p w:rsidR="00E84BC9" w:rsidRPr="00E315ED" w:rsidRDefault="00E84BC9">
      <w:pPr>
        <w:rPr>
          <w:rFonts w:ascii="Book Antiqua" w:hAnsi="Book Antiqua"/>
          <w:color w:val="000000"/>
          <w:lang w:val="es-ES_tradnl"/>
        </w:rPr>
      </w:pPr>
      <w:r w:rsidRPr="00E51E4C">
        <w:rPr>
          <w:rFonts w:ascii="Book Antiqua" w:hAnsi="Book Antiqua"/>
          <w:lang w:val="es-ES_tradnl"/>
        </w:rPr>
        <w:t>•</w:t>
      </w:r>
      <w:r w:rsidR="00A05790" w:rsidRPr="00E51E4C">
        <w:rPr>
          <w:rFonts w:ascii="Book Antiqua" w:hAnsi="Book Antiqua"/>
          <w:lang w:val="es-ES_tradnl"/>
        </w:rPr>
        <w:t xml:space="preserve"> </w:t>
      </w:r>
      <w:r w:rsidR="00E12115" w:rsidRPr="00E51E4C">
        <w:rPr>
          <w:rFonts w:ascii="Book Antiqua" w:hAnsi="Book Antiqua"/>
          <w:lang w:val="es-ES_tradnl"/>
        </w:rPr>
        <w:t>D</w:t>
      </w:r>
      <w:r w:rsidR="00A05790" w:rsidRPr="00E51E4C">
        <w:rPr>
          <w:rFonts w:ascii="Book Antiqua" w:hAnsi="Book Antiqua"/>
          <w:lang w:val="es-ES_tradnl"/>
        </w:rPr>
        <w:t>esarrollar la imaginación y la</w:t>
      </w:r>
      <w:r w:rsidR="008B651E" w:rsidRPr="00E51E4C">
        <w:rPr>
          <w:rFonts w:ascii="Book Antiqua" w:hAnsi="Book Antiqua"/>
          <w:lang w:val="es-ES_tradnl"/>
        </w:rPr>
        <w:t xml:space="preserve"> idiosincracia</w:t>
      </w:r>
      <w:r w:rsidR="00E12115" w:rsidRPr="00E51E4C">
        <w:rPr>
          <w:rFonts w:ascii="Book Antiqua" w:hAnsi="Book Antiqua"/>
          <w:lang w:val="es-ES_tradnl"/>
        </w:rPr>
        <w:t>/voz</w:t>
      </w:r>
      <w:r w:rsidR="008B651E" w:rsidRPr="00E51E4C">
        <w:rPr>
          <w:rFonts w:ascii="Book Antiqua" w:hAnsi="Book Antiqua"/>
          <w:lang w:val="es-ES_tradnl"/>
        </w:rPr>
        <w:t xml:space="preserve"> </w:t>
      </w:r>
      <w:r w:rsidR="00E12115" w:rsidRPr="00E51E4C">
        <w:rPr>
          <w:rFonts w:ascii="Book Antiqua" w:hAnsi="Book Antiqua"/>
          <w:lang w:val="es-ES_tradnl"/>
        </w:rPr>
        <w:t xml:space="preserve">particular </w:t>
      </w:r>
      <w:r w:rsidR="008B651E" w:rsidRPr="00E51E4C">
        <w:rPr>
          <w:rFonts w:ascii="Book Antiqua" w:hAnsi="Book Antiqua"/>
          <w:lang w:val="es-ES_tradnl"/>
        </w:rPr>
        <w:t xml:space="preserve">de cada </w:t>
      </w:r>
      <w:r w:rsidR="00E12115" w:rsidRPr="00E315ED">
        <w:rPr>
          <w:rFonts w:ascii="Book Antiqua" w:hAnsi="Book Antiqua"/>
          <w:color w:val="000000"/>
          <w:lang w:val="es-ES_tradnl"/>
        </w:rPr>
        <w:t>estudiante.</w:t>
      </w:r>
    </w:p>
    <w:p w:rsidR="00E84BC9" w:rsidRPr="00E51E4C" w:rsidRDefault="00E84BC9">
      <w:pPr>
        <w:rPr>
          <w:rFonts w:ascii="Book Antiqua" w:hAnsi="Book Antiqua"/>
          <w:lang w:val="es-ES_tradnl"/>
        </w:rPr>
      </w:pPr>
      <w:r w:rsidRPr="00E51E4C">
        <w:rPr>
          <w:rFonts w:ascii="Book Antiqua" w:hAnsi="Book Antiqua"/>
          <w:lang w:val="es-ES_tradnl"/>
        </w:rPr>
        <w:t xml:space="preserve"> </w:t>
      </w:r>
    </w:p>
    <w:p w:rsidR="00E84BC9" w:rsidRPr="00E51E4C" w:rsidRDefault="00E84BC9">
      <w:pPr>
        <w:rPr>
          <w:rFonts w:ascii="Book Antiqua" w:hAnsi="Book Antiqua"/>
          <w:lang w:val="es-ES_tradnl"/>
        </w:rPr>
      </w:pPr>
      <w:r w:rsidRPr="00E51E4C">
        <w:rPr>
          <w:rFonts w:ascii="Book Antiqua" w:hAnsi="Book Antiqua"/>
          <w:lang w:val="es-ES_tradnl"/>
        </w:rPr>
        <w:t>•</w:t>
      </w:r>
      <w:r w:rsidR="00A05790" w:rsidRPr="00E51E4C">
        <w:rPr>
          <w:rFonts w:ascii="Book Antiqua" w:hAnsi="Book Antiqua"/>
          <w:lang w:val="es-ES_tradnl"/>
        </w:rPr>
        <w:t xml:space="preserve"> </w:t>
      </w:r>
      <w:r w:rsidRPr="00E51E4C">
        <w:rPr>
          <w:rFonts w:ascii="Book Antiqua" w:hAnsi="Book Antiqua"/>
          <w:lang w:val="es-ES_tradnl"/>
        </w:rPr>
        <w:t>Aprender a escuchar, analizar y discut</w:t>
      </w:r>
      <w:r w:rsidR="00220419">
        <w:rPr>
          <w:rFonts w:ascii="Book Antiqua" w:hAnsi="Book Antiqua"/>
          <w:lang w:val="es-ES_tradnl"/>
        </w:rPr>
        <w:t>ir el trabajo de otros compañerx</w:t>
      </w:r>
      <w:r w:rsidRPr="00E51E4C">
        <w:rPr>
          <w:rFonts w:ascii="Book Antiqua" w:hAnsi="Book Antiqua"/>
          <w:lang w:val="es-ES_tradnl"/>
        </w:rPr>
        <w:t>s.</w:t>
      </w:r>
    </w:p>
    <w:p w:rsidR="00E84BC9" w:rsidRPr="00E51E4C" w:rsidRDefault="00E84BC9">
      <w:pPr>
        <w:rPr>
          <w:rFonts w:ascii="Book Antiqua" w:hAnsi="Book Antiqua"/>
          <w:lang w:val="es-ES_tradnl"/>
        </w:rPr>
      </w:pPr>
    </w:p>
    <w:p w:rsidR="00E84BC9" w:rsidRPr="00E51E4C" w:rsidRDefault="00E84BC9">
      <w:pPr>
        <w:rPr>
          <w:rFonts w:ascii="Book Antiqua" w:hAnsi="Book Antiqua"/>
          <w:lang w:val="es-ES_tradnl"/>
        </w:rPr>
      </w:pPr>
      <w:r w:rsidRPr="00E51E4C">
        <w:rPr>
          <w:rFonts w:ascii="Book Antiqua" w:hAnsi="Book Antiqua"/>
          <w:lang w:val="es-ES_tradnl"/>
        </w:rPr>
        <w:t>•</w:t>
      </w:r>
      <w:r w:rsidR="00A05790" w:rsidRPr="00E51E4C">
        <w:rPr>
          <w:rFonts w:ascii="Book Antiqua" w:hAnsi="Book Antiqua"/>
          <w:lang w:val="es-ES_tradnl"/>
        </w:rPr>
        <w:t xml:space="preserve"> </w:t>
      </w:r>
      <w:r w:rsidRPr="00E51E4C">
        <w:rPr>
          <w:rFonts w:ascii="Book Antiqua" w:hAnsi="Book Antiqua"/>
          <w:lang w:val="es-ES_tradnl"/>
        </w:rPr>
        <w:t>Analizar y estudiar la estructura de diferentes obras dramáticas que sirvan de modelo o como consignas para ejercicios de escritura.</w:t>
      </w:r>
    </w:p>
    <w:p w:rsidR="00A05790" w:rsidRPr="00E51E4C" w:rsidRDefault="00A05790">
      <w:pPr>
        <w:rPr>
          <w:rFonts w:ascii="Book Antiqua" w:hAnsi="Book Antiqua"/>
          <w:lang w:val="es-ES_tradnl"/>
        </w:rPr>
      </w:pPr>
    </w:p>
    <w:p w:rsidR="00A05790" w:rsidRPr="00E51E4C" w:rsidRDefault="00A05790" w:rsidP="00A05790">
      <w:pPr>
        <w:rPr>
          <w:rFonts w:ascii="Book Antiqua" w:hAnsi="Book Antiqua"/>
          <w:lang w:val="es-ES_tradnl"/>
        </w:rPr>
      </w:pPr>
      <w:r w:rsidRPr="00E51E4C">
        <w:rPr>
          <w:rFonts w:ascii="Book Antiqua" w:hAnsi="Book Antiqua"/>
          <w:lang w:val="es-ES_tradnl"/>
        </w:rPr>
        <w:t>• Desarrollar el análisis crítico, tanto del material estudiado en clase como las obras de teatro u eventos asignados durante el semestre.</w:t>
      </w:r>
    </w:p>
    <w:p w:rsidR="00E84BC9" w:rsidRPr="00E51E4C" w:rsidRDefault="00E84BC9">
      <w:pPr>
        <w:rPr>
          <w:rFonts w:ascii="Book Antiqua" w:hAnsi="Book Antiqua"/>
          <w:lang w:val="es-ES_tradnl"/>
        </w:rPr>
      </w:pPr>
    </w:p>
    <w:p w:rsidR="00E84BC9" w:rsidRPr="00E315ED" w:rsidRDefault="00E84BC9">
      <w:pPr>
        <w:rPr>
          <w:rFonts w:ascii="Book Antiqua" w:hAnsi="Book Antiqua"/>
          <w:color w:val="000000"/>
          <w:lang w:val="es-ES_tradnl"/>
        </w:rPr>
      </w:pPr>
      <w:r w:rsidRPr="00E51E4C">
        <w:rPr>
          <w:rFonts w:ascii="Book Antiqua" w:hAnsi="Book Antiqua"/>
          <w:lang w:val="es-ES_tradnl"/>
        </w:rPr>
        <w:t xml:space="preserve">•Escribir </w:t>
      </w:r>
      <w:r w:rsidR="00E12115" w:rsidRPr="00E51E4C">
        <w:rPr>
          <w:rFonts w:ascii="Book Antiqua" w:hAnsi="Book Antiqua"/>
          <w:lang w:val="es-ES_tradnl"/>
        </w:rPr>
        <w:t xml:space="preserve">el borrador de </w:t>
      </w:r>
      <w:r w:rsidRPr="00E315ED">
        <w:rPr>
          <w:rFonts w:ascii="Book Antiqua" w:hAnsi="Book Antiqua"/>
          <w:color w:val="000000"/>
          <w:lang w:val="es-ES_tradnl"/>
        </w:rPr>
        <w:t xml:space="preserve">una obra de un acto. </w:t>
      </w:r>
    </w:p>
    <w:p w:rsidR="00E84BC9" w:rsidRPr="00E51E4C" w:rsidRDefault="00E84BC9">
      <w:pPr>
        <w:rPr>
          <w:rFonts w:ascii="Book Antiqua" w:hAnsi="Book Antiqua"/>
          <w:lang w:val="es-ES_tradnl"/>
        </w:rPr>
      </w:pPr>
    </w:p>
    <w:p w:rsidR="00E84BC9" w:rsidRPr="00E51E4C" w:rsidRDefault="00E84BC9" w:rsidP="00E84BC9">
      <w:pPr>
        <w:rPr>
          <w:rFonts w:ascii="Book Antiqua" w:hAnsi="Book Antiqua"/>
          <w:sz w:val="28"/>
          <w:lang w:val="es-ES_tradnl"/>
        </w:rPr>
      </w:pPr>
      <w:r w:rsidRPr="00E51E4C">
        <w:rPr>
          <w:rFonts w:ascii="Book Antiqua" w:hAnsi="Book Antiqua"/>
          <w:b/>
          <w:sz w:val="28"/>
          <w:lang w:val="es-ES_tradnl"/>
        </w:rPr>
        <w:t>Metodología del curso</w:t>
      </w:r>
      <w:r w:rsidRPr="00E51E4C">
        <w:rPr>
          <w:rFonts w:ascii="Book Antiqua" w:hAnsi="Book Antiqua"/>
          <w:sz w:val="28"/>
          <w:lang w:val="es-ES_tradnl"/>
        </w:rPr>
        <w:t>:</w:t>
      </w:r>
    </w:p>
    <w:p w:rsidR="00E84BC9" w:rsidRPr="00E51E4C" w:rsidRDefault="00E84BC9" w:rsidP="00E84BC9">
      <w:pPr>
        <w:rPr>
          <w:rFonts w:ascii="Book Antiqua" w:hAnsi="Book Antiqua"/>
          <w:sz w:val="28"/>
          <w:lang w:val="es-ES_tradnl"/>
        </w:rPr>
      </w:pPr>
    </w:p>
    <w:p w:rsidR="00E84BC9" w:rsidRPr="00E51E4C" w:rsidRDefault="00E84BC9" w:rsidP="00E84BC9">
      <w:pPr>
        <w:rPr>
          <w:rFonts w:ascii="Book Antiqua" w:hAnsi="Book Antiqua"/>
          <w:lang w:val="es-ES_tradnl"/>
        </w:rPr>
      </w:pPr>
      <w:r w:rsidRPr="00E51E4C">
        <w:rPr>
          <w:rFonts w:ascii="Book Antiqua" w:hAnsi="Book Antiqua"/>
          <w:i/>
          <w:lang w:val="es-ES_tradnl"/>
        </w:rPr>
        <w:t xml:space="preserve">• </w:t>
      </w:r>
      <w:r w:rsidRPr="00E51E4C">
        <w:rPr>
          <w:rFonts w:ascii="Book Antiqua" w:hAnsi="Book Antiqua"/>
          <w:lang w:val="es-ES_tradnl"/>
        </w:rPr>
        <w:t>Análisis y discusi</w:t>
      </w:r>
      <w:r w:rsidR="00DD41B2" w:rsidRPr="00E51E4C">
        <w:rPr>
          <w:rFonts w:ascii="Book Antiqua" w:hAnsi="Book Antiqua"/>
          <w:lang w:val="es-ES_tradnl"/>
        </w:rPr>
        <w:t xml:space="preserve">ones de textos dramáticos </w:t>
      </w:r>
      <w:r w:rsidRPr="00E51E4C">
        <w:rPr>
          <w:rFonts w:ascii="Book Antiqua" w:hAnsi="Book Antiqua"/>
          <w:lang w:val="es-ES_tradnl"/>
        </w:rPr>
        <w:t>.</w:t>
      </w:r>
    </w:p>
    <w:p w:rsidR="00E84BC9" w:rsidRPr="00E51E4C" w:rsidRDefault="00E84BC9" w:rsidP="00E84BC9">
      <w:pPr>
        <w:rPr>
          <w:rFonts w:ascii="Book Antiqua" w:hAnsi="Book Antiqua"/>
          <w:lang w:val="es-ES_tradnl"/>
        </w:rPr>
      </w:pPr>
      <w:r w:rsidRPr="00E51E4C">
        <w:rPr>
          <w:rFonts w:ascii="Book Antiqua" w:hAnsi="Book Antiqua"/>
          <w:i/>
          <w:lang w:val="es-ES_tradnl"/>
        </w:rPr>
        <w:t xml:space="preserve">• </w:t>
      </w:r>
      <w:r w:rsidRPr="00E51E4C">
        <w:rPr>
          <w:rFonts w:ascii="Book Antiqua" w:hAnsi="Book Antiqua"/>
          <w:lang w:val="es-ES_tradnl"/>
        </w:rPr>
        <w:t>Observación</w:t>
      </w:r>
      <w:r w:rsidR="00E12115" w:rsidRPr="00E51E4C">
        <w:rPr>
          <w:rFonts w:ascii="Book Antiqua" w:hAnsi="Book Antiqua"/>
          <w:lang w:val="es-ES_tradnl"/>
        </w:rPr>
        <w:t xml:space="preserve"> y análisis  de diferentes obras teatrales y exposiciones de arte</w:t>
      </w:r>
      <w:r w:rsidRPr="00E51E4C">
        <w:rPr>
          <w:rFonts w:ascii="Book Antiqua" w:hAnsi="Book Antiqua"/>
          <w:lang w:val="es-ES_tradnl"/>
        </w:rPr>
        <w:t>.</w:t>
      </w:r>
    </w:p>
    <w:p w:rsidR="00E84BC9" w:rsidRPr="00E51E4C" w:rsidRDefault="00E84BC9" w:rsidP="00E84BC9">
      <w:pPr>
        <w:rPr>
          <w:rFonts w:ascii="Book Antiqua" w:hAnsi="Book Antiqua"/>
          <w:color w:val="FF0000"/>
          <w:lang w:val="es-ES_tradnl"/>
        </w:rPr>
      </w:pPr>
      <w:r w:rsidRPr="00E51E4C">
        <w:rPr>
          <w:rFonts w:ascii="Book Antiqua" w:hAnsi="Book Antiqua"/>
          <w:i/>
          <w:lang w:val="es-ES_tradnl"/>
        </w:rPr>
        <w:t xml:space="preserve">• </w:t>
      </w:r>
      <w:r w:rsidRPr="00E51E4C">
        <w:rPr>
          <w:rFonts w:ascii="Book Antiqua" w:hAnsi="Book Antiqua"/>
          <w:lang w:val="es-ES_tradnl"/>
        </w:rPr>
        <w:t>Redacción de escena</w:t>
      </w:r>
      <w:r w:rsidR="00A05790" w:rsidRPr="00E51E4C">
        <w:rPr>
          <w:rFonts w:ascii="Book Antiqua" w:hAnsi="Book Antiqua"/>
          <w:lang w:val="es-ES_tradnl"/>
        </w:rPr>
        <w:t xml:space="preserve">s cortas en clase y </w:t>
      </w:r>
      <w:r w:rsidR="00220419" w:rsidRPr="00E315ED">
        <w:rPr>
          <w:rFonts w:ascii="Book Antiqua" w:hAnsi="Book Antiqua"/>
          <w:color w:val="000000"/>
          <w:lang w:val="es-ES_tradnl"/>
        </w:rPr>
        <w:t>para</w:t>
      </w:r>
      <w:r w:rsidR="00A05790" w:rsidRPr="00E315ED">
        <w:rPr>
          <w:rFonts w:ascii="Book Antiqua" w:hAnsi="Book Antiqua"/>
          <w:color w:val="000000"/>
          <w:lang w:val="es-ES_tradnl"/>
        </w:rPr>
        <w:t xml:space="preserve"> la casa</w:t>
      </w:r>
      <w:r w:rsidRPr="00E315ED">
        <w:rPr>
          <w:rFonts w:ascii="Book Antiqua" w:hAnsi="Book Antiqua"/>
          <w:color w:val="000000"/>
          <w:lang w:val="es-ES_tradnl"/>
        </w:rPr>
        <w:t>.</w:t>
      </w:r>
    </w:p>
    <w:p w:rsidR="00E84BC9" w:rsidRPr="00E51E4C" w:rsidRDefault="00E84BC9" w:rsidP="00E84BC9">
      <w:pPr>
        <w:rPr>
          <w:rFonts w:ascii="Book Antiqua" w:hAnsi="Book Antiqua"/>
          <w:lang w:val="es-ES_tradnl"/>
        </w:rPr>
      </w:pPr>
      <w:r w:rsidRPr="00E51E4C">
        <w:rPr>
          <w:rFonts w:ascii="Book Antiqua" w:hAnsi="Book Antiqua"/>
          <w:i/>
          <w:lang w:val="es-ES_tradnl"/>
        </w:rPr>
        <w:t xml:space="preserve">• </w:t>
      </w:r>
      <w:r w:rsidR="00A05790" w:rsidRPr="00E51E4C">
        <w:rPr>
          <w:rFonts w:ascii="Book Antiqua" w:hAnsi="Book Antiqua"/>
          <w:lang w:val="es-ES_tradnl"/>
        </w:rPr>
        <w:t xml:space="preserve">Redacción de </w:t>
      </w:r>
      <w:r w:rsidR="00DD41B2" w:rsidRPr="00E51E4C">
        <w:rPr>
          <w:rFonts w:ascii="Book Antiqua" w:hAnsi="Book Antiqua"/>
          <w:lang w:val="es-ES_tradnl"/>
        </w:rPr>
        <w:t xml:space="preserve">un </w:t>
      </w:r>
      <w:r w:rsidR="00A05790" w:rsidRPr="00E51E4C">
        <w:rPr>
          <w:rFonts w:ascii="Book Antiqua" w:hAnsi="Book Antiqua"/>
          <w:lang w:val="es-ES_tradnl"/>
        </w:rPr>
        <w:t xml:space="preserve">borrador de una obra de un acto. </w:t>
      </w:r>
    </w:p>
    <w:p w:rsidR="00E84BC9" w:rsidRPr="00E51E4C" w:rsidRDefault="00E84BC9" w:rsidP="00E84BC9">
      <w:pPr>
        <w:rPr>
          <w:rFonts w:ascii="Book Antiqua" w:hAnsi="Book Antiqua"/>
          <w:lang w:val="es-ES_tradnl"/>
        </w:rPr>
      </w:pPr>
    </w:p>
    <w:p w:rsidR="00A05790" w:rsidRPr="00E51E4C" w:rsidRDefault="00A05790" w:rsidP="00E84BC9">
      <w:pPr>
        <w:pStyle w:val="Ttulo2"/>
      </w:pPr>
    </w:p>
    <w:p w:rsidR="00E84BC9" w:rsidRPr="00E51E4C" w:rsidRDefault="00E84BC9" w:rsidP="00E84BC9">
      <w:pPr>
        <w:pStyle w:val="Ttulo2"/>
      </w:pPr>
      <w:r w:rsidRPr="00E51E4C">
        <w:t xml:space="preserve">Obras asignadas: </w:t>
      </w:r>
      <w:r w:rsidR="00A05790" w:rsidRPr="00E51E4C">
        <w:t>horarios y fechas pueden variar</w:t>
      </w:r>
    </w:p>
    <w:p w:rsidR="00E84BC9" w:rsidRPr="00E51E4C" w:rsidRDefault="00E84BC9" w:rsidP="00E84BC9">
      <w:pPr>
        <w:rPr>
          <w:rFonts w:ascii="Book Antiqua" w:hAnsi="Book Antiqua"/>
          <w:b/>
          <w:lang w:val="es-ES_tradnl"/>
        </w:rPr>
      </w:pPr>
      <w:r w:rsidRPr="00E51E4C">
        <w:rPr>
          <w:rFonts w:ascii="Book Antiqua" w:hAnsi="Book Antiqua"/>
          <w:b/>
          <w:lang w:val="es-ES_tradnl"/>
        </w:rPr>
        <w:t>• Pueden asignarse otras obras u eventos durante el semestre</w:t>
      </w:r>
    </w:p>
    <w:p w:rsidR="00E84BC9" w:rsidRPr="00E51E4C" w:rsidRDefault="00E84BC9" w:rsidP="00E84BC9">
      <w:pPr>
        <w:rPr>
          <w:lang w:val="es-ES_tradnl"/>
        </w:rPr>
      </w:pPr>
    </w:p>
    <w:p w:rsidR="00F4029C" w:rsidRPr="00F4029C" w:rsidRDefault="00E84BC9" w:rsidP="00F4029C">
      <w:pPr>
        <w:rPr>
          <w:rFonts w:ascii="Book Antiqua" w:eastAsia="Times" w:hAnsi="Book Antiqua"/>
          <w:noProof w:val="0"/>
          <w:szCs w:val="20"/>
          <w:lang w:val="es-ES_tradnl"/>
        </w:rPr>
      </w:pPr>
      <w:r w:rsidRPr="00E51E4C">
        <w:rPr>
          <w:rFonts w:ascii="Book Antiqua" w:hAnsi="Book Antiqua"/>
          <w:i/>
          <w:lang w:val="es-ES_tradnl"/>
        </w:rPr>
        <w:t xml:space="preserve">• </w:t>
      </w:r>
      <w:r w:rsidR="001C1BD7">
        <w:rPr>
          <w:rFonts w:ascii="Book Antiqua" w:hAnsi="Book Antiqua"/>
          <w:i/>
          <w:lang w:val="es-ES_tradnl"/>
        </w:rPr>
        <w:t xml:space="preserve">El </w:t>
      </w:r>
      <w:r w:rsidR="00F4029C" w:rsidRPr="007202CF">
        <w:rPr>
          <w:rFonts w:ascii="Book Antiqua" w:eastAsia="Times" w:hAnsi="Book Antiqua"/>
          <w:i/>
          <w:noProof w:val="0"/>
          <w:szCs w:val="20"/>
          <w:lang w:val="es-ES_tradnl"/>
        </w:rPr>
        <w:t xml:space="preserve">Santo </w:t>
      </w:r>
      <w:proofErr w:type="spellStart"/>
      <w:r w:rsidR="00F4029C" w:rsidRPr="007202CF">
        <w:rPr>
          <w:rFonts w:ascii="Book Antiqua" w:eastAsia="Times" w:hAnsi="Book Antiqua"/>
          <w:i/>
          <w:noProof w:val="0"/>
          <w:szCs w:val="20"/>
          <w:lang w:val="es-ES_tradnl"/>
        </w:rPr>
        <w:t>Inquerito</w:t>
      </w:r>
      <w:proofErr w:type="spellEnd"/>
      <w:r w:rsidR="000065E0">
        <w:rPr>
          <w:rFonts w:ascii="Book Antiqua" w:eastAsia="Times" w:hAnsi="Book Antiqua"/>
          <w:i/>
          <w:noProof w:val="0"/>
          <w:szCs w:val="20"/>
          <w:lang w:val="es-ES_tradnl"/>
        </w:rPr>
        <w:t xml:space="preserve"> </w:t>
      </w:r>
      <w:r w:rsidR="000065E0">
        <w:rPr>
          <w:rFonts w:ascii="Book Antiqua" w:eastAsia="Times" w:hAnsi="Book Antiqua"/>
          <w:noProof w:val="0"/>
          <w:szCs w:val="20"/>
          <w:lang w:val="es-ES_tradnl"/>
        </w:rPr>
        <w:t>de Dias Gomes</w:t>
      </w:r>
      <w:r w:rsidR="00F4029C" w:rsidRPr="007202CF">
        <w:rPr>
          <w:rFonts w:ascii="Book Antiqua" w:eastAsia="Times" w:hAnsi="Book Antiqua"/>
          <w:i/>
          <w:noProof w:val="0"/>
          <w:szCs w:val="20"/>
          <w:lang w:val="es-ES_tradnl"/>
        </w:rPr>
        <w:t>,</w:t>
      </w:r>
      <w:r w:rsidR="00F4029C" w:rsidRPr="00F4029C">
        <w:rPr>
          <w:rFonts w:ascii="Book Antiqua" w:eastAsia="Times" w:hAnsi="Book Antiqua"/>
          <w:noProof w:val="0"/>
          <w:szCs w:val="20"/>
          <w:lang w:val="es-ES_tradnl"/>
        </w:rPr>
        <w:t xml:space="preserve"> </w:t>
      </w:r>
      <w:r w:rsidR="00F4029C" w:rsidRPr="007202CF">
        <w:rPr>
          <w:rFonts w:ascii="Book Antiqua" w:eastAsia="Times" w:hAnsi="Book Antiqua"/>
          <w:noProof w:val="0"/>
          <w:szCs w:val="20"/>
          <w:lang w:val="es-ES_tradnl"/>
        </w:rPr>
        <w:t>Teatro Julia de Burgos</w:t>
      </w:r>
      <w:r w:rsidR="00F4029C" w:rsidRPr="00F4029C">
        <w:rPr>
          <w:rFonts w:ascii="Book Antiqua" w:eastAsia="Times" w:hAnsi="Book Antiqua"/>
          <w:i/>
          <w:noProof w:val="0"/>
          <w:szCs w:val="20"/>
          <w:lang w:val="es-ES_tradnl"/>
        </w:rPr>
        <w:t xml:space="preserve">, </w:t>
      </w:r>
      <w:r w:rsidR="0052707A">
        <w:rPr>
          <w:rFonts w:ascii="Book Antiqua" w:eastAsia="Times" w:hAnsi="Book Antiqua"/>
          <w:noProof w:val="0"/>
          <w:szCs w:val="20"/>
          <w:lang w:val="es-ES_tradnl"/>
        </w:rPr>
        <w:t xml:space="preserve"> 26</w:t>
      </w:r>
      <w:r w:rsidR="00A13545">
        <w:rPr>
          <w:rFonts w:ascii="Book Antiqua" w:eastAsia="Times" w:hAnsi="Book Antiqua"/>
          <w:noProof w:val="0"/>
          <w:szCs w:val="20"/>
          <w:lang w:val="es-ES_tradnl"/>
        </w:rPr>
        <w:t xml:space="preserve"> de febrero</w:t>
      </w:r>
      <w:r w:rsidR="0052707A">
        <w:rPr>
          <w:rFonts w:ascii="Book Antiqua" w:eastAsia="Times" w:hAnsi="Book Antiqua"/>
          <w:noProof w:val="0"/>
          <w:szCs w:val="20"/>
          <w:lang w:val="es-ES_tradnl"/>
        </w:rPr>
        <w:t xml:space="preserve"> al </w:t>
      </w:r>
      <w:r w:rsidR="00A13545">
        <w:rPr>
          <w:rFonts w:ascii="Book Antiqua" w:eastAsia="Times" w:hAnsi="Book Antiqua"/>
          <w:noProof w:val="0"/>
          <w:szCs w:val="20"/>
          <w:lang w:val="es-ES_tradnl"/>
        </w:rPr>
        <w:t>3</w:t>
      </w:r>
      <w:r w:rsidR="00B61260">
        <w:rPr>
          <w:rFonts w:ascii="Book Antiqua" w:eastAsia="Times" w:hAnsi="Book Antiqua"/>
          <w:noProof w:val="0"/>
          <w:szCs w:val="20"/>
          <w:lang w:val="es-ES_tradnl"/>
        </w:rPr>
        <w:t xml:space="preserve"> de</w:t>
      </w:r>
      <w:r w:rsidR="007156F6">
        <w:rPr>
          <w:rFonts w:ascii="Book Antiqua" w:eastAsia="Times" w:hAnsi="Book Antiqua"/>
          <w:noProof w:val="0"/>
          <w:szCs w:val="20"/>
          <w:lang w:val="es-ES_tradnl"/>
        </w:rPr>
        <w:t xml:space="preserve"> marzo</w:t>
      </w:r>
    </w:p>
    <w:p w:rsidR="001C1BD7" w:rsidRDefault="00F4029C" w:rsidP="00F4029C">
      <w:pPr>
        <w:rPr>
          <w:rFonts w:ascii="Book Antiqua" w:eastAsia="Times" w:hAnsi="Book Antiqua"/>
          <w:noProof w:val="0"/>
          <w:szCs w:val="20"/>
          <w:lang w:val="es-ES_tradnl"/>
        </w:rPr>
      </w:pPr>
      <w:r w:rsidRPr="00F4029C">
        <w:rPr>
          <w:rFonts w:ascii="Book Antiqua" w:eastAsia="Times" w:hAnsi="Book Antiqua"/>
          <w:i/>
          <w:noProof w:val="0"/>
          <w:szCs w:val="20"/>
          <w:lang w:val="es-ES_tradnl"/>
        </w:rPr>
        <w:t>•</w:t>
      </w:r>
      <w:r w:rsidRPr="00F4029C">
        <w:rPr>
          <w:rFonts w:ascii="Book Antiqua" w:eastAsia="Times" w:hAnsi="Book Antiqua"/>
          <w:noProof w:val="0"/>
          <w:szCs w:val="20"/>
          <w:lang w:val="es-ES_tradnl"/>
        </w:rPr>
        <w:t xml:space="preserve"> </w:t>
      </w:r>
      <w:r w:rsidR="00254393">
        <w:rPr>
          <w:rFonts w:ascii="Book Antiqua" w:eastAsia="Times" w:hAnsi="Book Antiqua"/>
          <w:i/>
          <w:noProof w:val="0"/>
          <w:szCs w:val="20"/>
          <w:lang w:val="es-ES_tradnl"/>
        </w:rPr>
        <w:t xml:space="preserve">Grupo La Bicicleta, </w:t>
      </w:r>
      <w:r w:rsidR="00254393">
        <w:rPr>
          <w:rFonts w:ascii="Book Antiqua" w:eastAsia="Times" w:hAnsi="Book Antiqua"/>
          <w:noProof w:val="0"/>
          <w:szCs w:val="20"/>
          <w:lang w:val="es-ES_tradnl"/>
        </w:rPr>
        <w:t>Teatro Victoria Espinosa,  21-24 de marzo</w:t>
      </w:r>
    </w:p>
    <w:p w:rsidR="00F4029C" w:rsidRDefault="001C1BD7" w:rsidP="00F4029C">
      <w:pPr>
        <w:rPr>
          <w:rFonts w:ascii="Book Antiqua" w:eastAsia="Times" w:hAnsi="Book Antiqua"/>
          <w:noProof w:val="0"/>
          <w:szCs w:val="20"/>
          <w:lang w:val="es-ES_tradnl"/>
        </w:rPr>
      </w:pPr>
      <w:r w:rsidRPr="00DE541A">
        <w:rPr>
          <w:rFonts w:ascii="Book Antiqua" w:eastAsia="Times" w:hAnsi="Book Antiqua"/>
          <w:i/>
          <w:noProof w:val="0"/>
          <w:szCs w:val="20"/>
          <w:lang w:val="es-ES_tradnl"/>
        </w:rPr>
        <w:t>•</w:t>
      </w:r>
      <w:r>
        <w:rPr>
          <w:rFonts w:ascii="Book Antiqua" w:eastAsia="Times" w:hAnsi="Book Antiqua"/>
          <w:i/>
          <w:noProof w:val="0"/>
          <w:szCs w:val="20"/>
          <w:lang w:val="es-ES_tradnl"/>
        </w:rPr>
        <w:t xml:space="preserve"> Anna </w:t>
      </w:r>
      <w:r w:rsidR="00F4029C" w:rsidRPr="00F4029C">
        <w:rPr>
          <w:rFonts w:ascii="Book Antiqua" w:eastAsia="Times" w:hAnsi="Book Antiqua"/>
          <w:i/>
          <w:noProof w:val="0"/>
          <w:szCs w:val="20"/>
          <w:lang w:val="es-ES_tradnl"/>
        </w:rPr>
        <w:t xml:space="preserve">in the </w:t>
      </w:r>
      <w:proofErr w:type="spellStart"/>
      <w:r w:rsidR="00F4029C" w:rsidRPr="00F4029C">
        <w:rPr>
          <w:rFonts w:ascii="Book Antiqua" w:eastAsia="Times" w:hAnsi="Book Antiqua"/>
          <w:i/>
          <w:noProof w:val="0"/>
          <w:szCs w:val="20"/>
          <w:lang w:val="es-ES_tradnl"/>
        </w:rPr>
        <w:t>tropics</w:t>
      </w:r>
      <w:proofErr w:type="spellEnd"/>
      <w:r w:rsidR="00F4029C" w:rsidRPr="00F4029C">
        <w:rPr>
          <w:rFonts w:ascii="Book Antiqua" w:eastAsia="Times" w:hAnsi="Book Antiqua"/>
          <w:i/>
          <w:noProof w:val="0"/>
          <w:szCs w:val="20"/>
          <w:lang w:val="es-ES_tradnl"/>
        </w:rPr>
        <w:t xml:space="preserve"> </w:t>
      </w:r>
      <w:r w:rsidR="00F4029C" w:rsidRPr="00F4029C">
        <w:rPr>
          <w:rFonts w:ascii="Book Antiqua" w:eastAsia="Times" w:hAnsi="Book Antiqua"/>
          <w:noProof w:val="0"/>
          <w:szCs w:val="20"/>
          <w:lang w:val="es-ES_tradnl"/>
        </w:rPr>
        <w:t>de Nilo Cruz</w:t>
      </w:r>
      <w:r w:rsidR="00F4029C" w:rsidRPr="00F4029C">
        <w:rPr>
          <w:rFonts w:ascii="Book Antiqua" w:eastAsia="Times" w:hAnsi="Book Antiqua"/>
          <w:i/>
          <w:noProof w:val="0"/>
          <w:szCs w:val="20"/>
          <w:lang w:val="es-ES_tradnl"/>
        </w:rPr>
        <w:t xml:space="preserve">, </w:t>
      </w:r>
      <w:r w:rsidR="00F4029C" w:rsidRPr="00F4029C">
        <w:rPr>
          <w:rFonts w:ascii="Book Antiqua" w:eastAsia="Times" w:hAnsi="Book Antiqua"/>
          <w:noProof w:val="0"/>
          <w:szCs w:val="20"/>
          <w:lang w:val="es-ES_tradnl"/>
        </w:rPr>
        <w:t xml:space="preserve">Teatro Julia de Burgos, </w:t>
      </w:r>
      <w:r w:rsidR="00B61260">
        <w:rPr>
          <w:rFonts w:ascii="Book Antiqua" w:eastAsia="Times" w:hAnsi="Book Antiqua"/>
          <w:noProof w:val="0"/>
          <w:szCs w:val="20"/>
          <w:lang w:val="es-ES_tradnl"/>
        </w:rPr>
        <w:t>23 al 30</w:t>
      </w:r>
      <w:r w:rsidR="00A13545">
        <w:rPr>
          <w:rFonts w:ascii="Book Antiqua" w:eastAsia="Times" w:hAnsi="Book Antiqua"/>
          <w:noProof w:val="0"/>
          <w:szCs w:val="20"/>
          <w:lang w:val="es-ES_tradnl"/>
        </w:rPr>
        <w:t xml:space="preserve"> de abril</w:t>
      </w:r>
    </w:p>
    <w:p w:rsidR="00DE541A" w:rsidRDefault="00DE541A" w:rsidP="00DE541A">
      <w:pPr>
        <w:rPr>
          <w:rFonts w:ascii="Book Antiqua" w:eastAsia="Times" w:hAnsi="Book Antiqua"/>
          <w:i/>
          <w:noProof w:val="0"/>
          <w:szCs w:val="20"/>
          <w:lang w:val="es-ES_tradnl"/>
        </w:rPr>
      </w:pPr>
      <w:r w:rsidRPr="00DE541A">
        <w:rPr>
          <w:rFonts w:ascii="Book Antiqua" w:eastAsia="Times" w:hAnsi="Book Antiqua"/>
          <w:i/>
          <w:noProof w:val="0"/>
          <w:szCs w:val="20"/>
          <w:lang w:val="es-ES_tradnl"/>
        </w:rPr>
        <w:t xml:space="preserve">• </w:t>
      </w:r>
      <w:r w:rsidRPr="00A42DB3">
        <w:rPr>
          <w:rFonts w:ascii="Book Antiqua" w:eastAsia="Times" w:hAnsi="Book Antiqua"/>
          <w:i/>
          <w:noProof w:val="0"/>
          <w:szCs w:val="20"/>
          <w:lang w:val="es-ES_tradnl"/>
        </w:rPr>
        <w:t>Los condenados</w:t>
      </w:r>
      <w:r w:rsidRPr="00DE541A">
        <w:rPr>
          <w:rFonts w:ascii="Book Antiqua" w:eastAsia="Times" w:hAnsi="Book Antiqua"/>
          <w:noProof w:val="0"/>
          <w:szCs w:val="20"/>
          <w:lang w:val="es-ES_tradnl"/>
        </w:rPr>
        <w:t xml:space="preserve">, </w:t>
      </w:r>
      <w:r w:rsidR="009C1FFD">
        <w:rPr>
          <w:rFonts w:ascii="Book Antiqua" w:eastAsia="Times" w:hAnsi="Book Antiqua"/>
          <w:noProof w:val="0"/>
          <w:szCs w:val="20"/>
          <w:lang w:val="es-ES_tradnl"/>
        </w:rPr>
        <w:t xml:space="preserve">Compañía </w:t>
      </w:r>
      <w:r w:rsidR="00254393">
        <w:rPr>
          <w:rFonts w:ascii="Book Antiqua" w:eastAsia="Times" w:hAnsi="Book Antiqua"/>
          <w:noProof w:val="0"/>
          <w:szCs w:val="20"/>
          <w:lang w:val="es-ES_tradnl"/>
        </w:rPr>
        <w:t>Caribe</w:t>
      </w:r>
      <w:r w:rsidR="009C1FFD">
        <w:rPr>
          <w:rFonts w:ascii="Book Antiqua" w:eastAsia="Times" w:hAnsi="Book Antiqua"/>
          <w:noProof w:val="0"/>
          <w:szCs w:val="20"/>
          <w:lang w:val="es-ES_tradnl"/>
        </w:rPr>
        <w:t xml:space="preserve"> Bestial, por anunciarse</w:t>
      </w:r>
    </w:p>
    <w:p w:rsidR="006F6A75" w:rsidRPr="00E51E4C" w:rsidRDefault="006F6A75" w:rsidP="00F4029C">
      <w:pPr>
        <w:rPr>
          <w:rFonts w:ascii="Book Antiqua" w:hAnsi="Book Antiqua"/>
          <w:i/>
          <w:lang w:val="es-ES_tradnl"/>
        </w:rPr>
      </w:pPr>
    </w:p>
    <w:p w:rsidR="00825B9C" w:rsidRPr="00E51E4C" w:rsidRDefault="008B651E" w:rsidP="00825B9C">
      <w:pPr>
        <w:rPr>
          <w:rFonts w:ascii="Book Antiqua" w:hAnsi="Book Antiqua"/>
          <w:lang w:val="es-ES_tradnl"/>
        </w:rPr>
      </w:pPr>
      <w:r w:rsidRPr="00E51E4C">
        <w:rPr>
          <w:rFonts w:ascii="Book Antiqua" w:hAnsi="Book Antiqua"/>
          <w:lang w:val="es-ES_tradnl"/>
        </w:rPr>
        <w:t>•</w:t>
      </w:r>
      <w:r w:rsidRPr="00E51E4C">
        <w:rPr>
          <w:rFonts w:ascii="Book Antiqua" w:hAnsi="Book Antiqua"/>
          <w:b/>
          <w:lang w:val="es-ES_tradnl"/>
        </w:rPr>
        <w:t>Asignaciones y otras tareas asignadas durante el semestre dependiendo de la necesidad del curso.</w:t>
      </w:r>
      <w:r w:rsidR="00825B9C" w:rsidRPr="00E51E4C">
        <w:rPr>
          <w:rFonts w:ascii="Book Antiqua" w:hAnsi="Book Antiqua"/>
          <w:lang w:val="es-ES_tradnl"/>
        </w:rPr>
        <w:t xml:space="preserve"> </w:t>
      </w:r>
    </w:p>
    <w:p w:rsidR="00E12115" w:rsidRPr="00E51E4C" w:rsidRDefault="00E12115" w:rsidP="00825B9C">
      <w:pPr>
        <w:rPr>
          <w:rFonts w:ascii="Book Antiqua" w:hAnsi="Book Antiqua"/>
          <w:lang w:val="es-ES_tradnl"/>
        </w:rPr>
      </w:pPr>
    </w:p>
    <w:p w:rsidR="00825B9C" w:rsidRPr="00E51E4C" w:rsidRDefault="00825B9C" w:rsidP="00825B9C">
      <w:pPr>
        <w:rPr>
          <w:rFonts w:ascii="Book Antiqua" w:hAnsi="Book Antiqua"/>
          <w:b/>
          <w:color w:val="000000"/>
          <w:lang w:val="es-ES_tradnl"/>
        </w:rPr>
      </w:pPr>
      <w:r w:rsidRPr="00E51E4C">
        <w:rPr>
          <w:rFonts w:ascii="Book Antiqua" w:hAnsi="Book Antiqua"/>
          <w:b/>
          <w:color w:val="000000"/>
          <w:lang w:val="es-ES_tradnl"/>
        </w:rPr>
        <w:t>•Los trabajos serán para entregar o se harán en el salón de clases, según el criterio de la profesora</w:t>
      </w:r>
      <w:r w:rsidR="006A1DBE">
        <w:rPr>
          <w:rFonts w:ascii="Book Antiqua" w:hAnsi="Book Antiqua"/>
          <w:b/>
          <w:color w:val="000000"/>
          <w:lang w:val="es-ES_tradnl"/>
        </w:rPr>
        <w:t>.</w:t>
      </w:r>
    </w:p>
    <w:p w:rsidR="00E84BC9" w:rsidRPr="00E51E4C" w:rsidRDefault="00E84BC9">
      <w:pPr>
        <w:rPr>
          <w:rFonts w:ascii="Book Antiqua" w:hAnsi="Book Antiqua"/>
          <w:sz w:val="28"/>
          <w:lang w:val="es-ES_tradnl"/>
        </w:rPr>
      </w:pPr>
    </w:p>
    <w:p w:rsidR="00E84BC9" w:rsidRPr="007E471D" w:rsidRDefault="00E84BC9">
      <w:pPr>
        <w:rPr>
          <w:rFonts w:ascii="Book Antiqua" w:hAnsi="Book Antiqua"/>
          <w:b/>
          <w:sz w:val="28"/>
          <w:szCs w:val="28"/>
          <w:lang w:val="es-ES_tradnl"/>
        </w:rPr>
      </w:pPr>
      <w:r w:rsidRPr="007E471D">
        <w:rPr>
          <w:rFonts w:ascii="Book Antiqua" w:hAnsi="Book Antiqua"/>
          <w:b/>
          <w:sz w:val="28"/>
          <w:szCs w:val="28"/>
          <w:lang w:val="es-ES_tradnl"/>
        </w:rPr>
        <w:t>Contenido y calendario  tentativo</w:t>
      </w:r>
    </w:p>
    <w:p w:rsidR="00460359" w:rsidRPr="00E51E4C" w:rsidRDefault="00460359">
      <w:pPr>
        <w:rPr>
          <w:rFonts w:ascii="Book Antiqua" w:hAnsi="Book Antiqua"/>
          <w:b/>
          <w:lang w:val="es-ES_tradnl"/>
        </w:rPr>
      </w:pPr>
    </w:p>
    <w:p w:rsidR="00460359" w:rsidRPr="00E51E4C" w:rsidRDefault="00460359" w:rsidP="00460359">
      <w:pPr>
        <w:rPr>
          <w:rFonts w:ascii="Book Antiqua" w:hAnsi="Book Antiqua"/>
          <w:lang w:val="es-ES_tradnl"/>
        </w:rPr>
      </w:pPr>
      <w:r w:rsidRPr="00E51E4C">
        <w:rPr>
          <w:rFonts w:ascii="Book Antiqua" w:hAnsi="Book Antiqua"/>
          <w:lang w:val="es-ES_tradnl"/>
        </w:rPr>
        <w:t xml:space="preserve">• El cerebro misterioso, extraño/desordenado: escribiendo sin editar o sin cambiar las escenas escritas en clase </w:t>
      </w:r>
    </w:p>
    <w:p w:rsidR="00E84BC9" w:rsidRDefault="00460359" w:rsidP="00E51E4C">
      <w:pPr>
        <w:ind w:left="420"/>
        <w:rPr>
          <w:rFonts w:ascii="Book Antiqua" w:hAnsi="Book Antiqua"/>
          <w:i/>
          <w:lang w:val="es-ES_tradnl"/>
        </w:rPr>
      </w:pPr>
      <w:r w:rsidRPr="00E51E4C">
        <w:rPr>
          <w:rFonts w:ascii="Book Antiqua" w:hAnsi="Book Antiqua"/>
          <w:lang w:val="es-ES_tradnl"/>
        </w:rPr>
        <w:t>(</w:t>
      </w:r>
      <w:r w:rsidR="00E51E4C">
        <w:rPr>
          <w:rFonts w:ascii="Book Antiqua" w:hAnsi="Book Antiqua"/>
          <w:i/>
          <w:lang w:val="es-ES_tradnl"/>
        </w:rPr>
        <w:t xml:space="preserve">Cada texto </w:t>
      </w:r>
      <w:r w:rsidR="00A67EFC">
        <w:rPr>
          <w:rFonts w:ascii="Book Antiqua" w:hAnsi="Book Antiqua"/>
          <w:i/>
          <w:lang w:val="es-ES_tradnl"/>
        </w:rPr>
        <w:t xml:space="preserve">estudiado tendrá una serie de ejercicios </w:t>
      </w:r>
      <w:r w:rsidR="00E51E4C">
        <w:rPr>
          <w:rFonts w:ascii="Book Antiqua" w:hAnsi="Book Antiqua"/>
          <w:i/>
          <w:lang w:val="es-ES_tradnl"/>
        </w:rPr>
        <w:t xml:space="preserve">de escritura </w:t>
      </w:r>
      <w:r w:rsidRPr="00E51E4C">
        <w:rPr>
          <w:rFonts w:ascii="Book Antiqua" w:hAnsi="Book Antiqua"/>
          <w:i/>
          <w:lang w:val="es-ES_tradnl"/>
        </w:rPr>
        <w:t>dictados por la profesora en la clase)</w:t>
      </w:r>
    </w:p>
    <w:p w:rsidR="00ED6C42" w:rsidRDefault="00ED6C42" w:rsidP="00E51E4C">
      <w:pPr>
        <w:ind w:left="420"/>
        <w:rPr>
          <w:rFonts w:ascii="Book Antiqua" w:hAnsi="Book Antiqua"/>
          <w:i/>
          <w:lang w:val="es-ES_tradnl"/>
        </w:rPr>
      </w:pPr>
    </w:p>
    <w:p w:rsidR="00ED6C42" w:rsidRDefault="00ED6C42" w:rsidP="00B53723">
      <w:pPr>
        <w:ind w:firstLine="720"/>
        <w:rPr>
          <w:rFonts w:ascii="Book Antiqua" w:hAnsi="Book Antiqua"/>
          <w:lang w:val="es-ES_tradnl"/>
        </w:rPr>
      </w:pPr>
      <w:r w:rsidRPr="00E51E4C">
        <w:rPr>
          <w:rFonts w:ascii="Book Antiqua" w:hAnsi="Book Antiqua"/>
          <w:lang w:val="es-ES_tradnl"/>
        </w:rPr>
        <w:t>•</w:t>
      </w:r>
      <w:r w:rsidR="004B024A">
        <w:rPr>
          <w:rFonts w:ascii="Book Antiqua" w:hAnsi="Book Antiqua"/>
          <w:lang w:val="es-ES_tradnl"/>
        </w:rPr>
        <w:t xml:space="preserve"> Monólogos </w:t>
      </w:r>
      <w:r w:rsidR="004B024A">
        <w:rPr>
          <w:rFonts w:ascii="Book Antiqua" w:hAnsi="Book Antiqua"/>
          <w:lang w:val="es-ES_tradnl"/>
        </w:rPr>
        <w:tab/>
      </w:r>
      <w:r w:rsidR="004B024A">
        <w:rPr>
          <w:rFonts w:ascii="Book Antiqua" w:hAnsi="Book Antiqua"/>
          <w:lang w:val="es-ES_tradnl"/>
        </w:rPr>
        <w:tab/>
      </w:r>
      <w:r w:rsidR="004B024A">
        <w:rPr>
          <w:rFonts w:ascii="Book Antiqua" w:hAnsi="Book Antiqua"/>
          <w:lang w:val="es-ES_tradnl"/>
        </w:rPr>
        <w:tab/>
      </w:r>
      <w:r w:rsidR="004B024A">
        <w:rPr>
          <w:rFonts w:ascii="Book Antiqua" w:hAnsi="Book Antiqua"/>
          <w:lang w:val="es-ES_tradnl"/>
        </w:rPr>
        <w:tab/>
        <w:t>Lá</w:t>
      </w:r>
      <w:r w:rsidR="00155CC2">
        <w:rPr>
          <w:rFonts w:ascii="Book Antiqua" w:hAnsi="Book Antiqua"/>
          <w:lang w:val="es-ES_tradnl"/>
        </w:rPr>
        <w:t xml:space="preserve">-cubana </w:t>
      </w:r>
      <w:r w:rsidR="004B024A">
        <w:rPr>
          <w:rFonts w:ascii="Book Antiqua" w:hAnsi="Book Antiqua"/>
          <w:lang w:val="es-ES_tradnl"/>
        </w:rPr>
        <w:t xml:space="preserve">de Teresa Hernández </w:t>
      </w:r>
    </w:p>
    <w:p w:rsidR="006E7E48" w:rsidRPr="00E51E4C" w:rsidRDefault="006E7E48" w:rsidP="00B53723">
      <w:pPr>
        <w:ind w:firstLine="720"/>
        <w:rPr>
          <w:rFonts w:ascii="Book Antiqua" w:hAnsi="Book Antiqua"/>
          <w:lang w:val="es-ES_tradnl"/>
        </w:rPr>
      </w:pPr>
    </w:p>
    <w:p w:rsidR="00E84BC9" w:rsidRPr="00E51E4C" w:rsidRDefault="00ED6C42" w:rsidP="00ED6C42">
      <w:pPr>
        <w:ind w:left="420"/>
        <w:rPr>
          <w:rFonts w:ascii="Book Antiqua" w:hAnsi="Book Antiqua"/>
          <w:b/>
          <w:lang w:val="es-ES_tradnl"/>
        </w:rPr>
      </w:pPr>
      <w:r>
        <w:rPr>
          <w:rFonts w:ascii="Book Antiqua" w:hAnsi="Book Antiqua"/>
          <w:b/>
          <w:lang w:val="es-ES_tradnl"/>
        </w:rPr>
        <w:tab/>
      </w:r>
    </w:p>
    <w:p w:rsidR="00E84BC9" w:rsidRPr="00E51E4C" w:rsidRDefault="00E84BC9">
      <w:pPr>
        <w:rPr>
          <w:rFonts w:ascii="Book Antiqua" w:hAnsi="Book Antiqua"/>
          <w:lang w:val="es-ES_tradnl"/>
        </w:rPr>
      </w:pPr>
    </w:p>
    <w:p w:rsidR="00E84BC9" w:rsidRPr="00E51E4C" w:rsidRDefault="00E84BC9" w:rsidP="00E21924">
      <w:pPr>
        <w:ind w:firstLine="720"/>
        <w:rPr>
          <w:rFonts w:ascii="Book Antiqua" w:hAnsi="Book Antiqua"/>
          <w:lang w:val="es-ES_tradnl"/>
        </w:rPr>
      </w:pPr>
      <w:r w:rsidRPr="00E51E4C">
        <w:rPr>
          <w:rFonts w:ascii="Book Antiqua" w:hAnsi="Book Antiqua"/>
          <w:lang w:val="es-ES_tradnl"/>
        </w:rPr>
        <w:t>•Los personajes como fuerzas</w:t>
      </w:r>
    </w:p>
    <w:p w:rsidR="00E84BC9" w:rsidRPr="00E51E4C" w:rsidRDefault="00E84BC9">
      <w:pPr>
        <w:rPr>
          <w:rFonts w:ascii="Book Antiqua" w:hAnsi="Book Antiqua"/>
          <w:lang w:val="es-ES_tradnl"/>
        </w:rPr>
      </w:pPr>
      <w:r w:rsidRPr="00E51E4C">
        <w:rPr>
          <w:rFonts w:ascii="Book Antiqua" w:hAnsi="Book Antiqua"/>
          <w:lang w:val="es-ES_tradnl"/>
        </w:rPr>
        <w:tab/>
      </w:r>
      <w:r w:rsidRPr="00E51E4C">
        <w:rPr>
          <w:rFonts w:ascii="Book Antiqua" w:hAnsi="Book Antiqua"/>
          <w:lang w:val="es-ES_tradnl"/>
        </w:rPr>
        <w:tab/>
      </w:r>
      <w:r w:rsidRPr="00E51E4C">
        <w:rPr>
          <w:rFonts w:ascii="Book Antiqua" w:hAnsi="Book Antiqua"/>
          <w:lang w:val="es-ES_tradnl"/>
        </w:rPr>
        <w:tab/>
      </w:r>
      <w:r w:rsidRPr="00E51E4C">
        <w:rPr>
          <w:rFonts w:ascii="Book Antiqua" w:hAnsi="Book Antiqua"/>
          <w:lang w:val="es-ES_tradnl"/>
        </w:rPr>
        <w:tab/>
      </w:r>
      <w:r w:rsidRPr="00E51E4C">
        <w:rPr>
          <w:rFonts w:ascii="Book Antiqua" w:hAnsi="Book Antiqua"/>
          <w:lang w:val="es-ES_tradnl"/>
        </w:rPr>
        <w:tab/>
      </w:r>
      <w:r w:rsidRPr="00E51E4C">
        <w:rPr>
          <w:rFonts w:ascii="Book Antiqua" w:hAnsi="Book Antiqua"/>
          <w:lang w:val="es-ES_tradnl"/>
        </w:rPr>
        <w:tab/>
      </w:r>
      <w:r w:rsidRPr="00E51E4C">
        <w:rPr>
          <w:rFonts w:ascii="Book Antiqua" w:hAnsi="Book Antiqua"/>
          <w:lang w:val="es-ES_tradnl"/>
        </w:rPr>
        <w:tab/>
        <w:t>Depredador</w:t>
      </w:r>
    </w:p>
    <w:p w:rsidR="00E12115" w:rsidRDefault="00E84BC9">
      <w:pPr>
        <w:rPr>
          <w:rFonts w:ascii="Book Antiqua" w:hAnsi="Book Antiqua"/>
          <w:lang w:val="es-ES_tradnl"/>
        </w:rPr>
      </w:pPr>
      <w:r w:rsidRPr="00E51E4C">
        <w:rPr>
          <w:rFonts w:ascii="Book Antiqua" w:hAnsi="Book Antiqua"/>
          <w:lang w:val="es-ES_tradnl"/>
        </w:rPr>
        <w:tab/>
      </w:r>
      <w:r w:rsidRPr="00E51E4C">
        <w:rPr>
          <w:rFonts w:ascii="Book Antiqua" w:hAnsi="Book Antiqua"/>
          <w:lang w:val="es-ES_tradnl"/>
        </w:rPr>
        <w:tab/>
      </w:r>
      <w:r w:rsidRPr="00E51E4C">
        <w:rPr>
          <w:rFonts w:ascii="Book Antiqua" w:hAnsi="Book Antiqua"/>
          <w:lang w:val="es-ES_tradnl"/>
        </w:rPr>
        <w:tab/>
      </w:r>
      <w:r w:rsidRPr="00E51E4C">
        <w:rPr>
          <w:rFonts w:ascii="Book Antiqua" w:hAnsi="Book Antiqua"/>
          <w:lang w:val="es-ES_tradnl"/>
        </w:rPr>
        <w:tab/>
      </w:r>
      <w:r w:rsidRPr="00E51E4C">
        <w:rPr>
          <w:rFonts w:ascii="Book Antiqua" w:hAnsi="Book Antiqua"/>
          <w:lang w:val="es-ES_tradnl"/>
        </w:rPr>
        <w:tab/>
      </w:r>
      <w:r w:rsidRPr="00E51E4C">
        <w:rPr>
          <w:rFonts w:ascii="Book Antiqua" w:hAnsi="Book Antiqua"/>
          <w:lang w:val="es-ES_tradnl"/>
        </w:rPr>
        <w:tab/>
      </w:r>
      <w:r w:rsidRPr="00E51E4C">
        <w:rPr>
          <w:rFonts w:ascii="Book Antiqua" w:hAnsi="Book Antiqua"/>
          <w:lang w:val="es-ES_tradnl"/>
        </w:rPr>
        <w:tab/>
        <w:t>Presa</w:t>
      </w:r>
    </w:p>
    <w:p w:rsidR="00560008" w:rsidRPr="00E51E4C" w:rsidRDefault="00560008">
      <w:pPr>
        <w:rPr>
          <w:rFonts w:ascii="Book Antiqua" w:hAnsi="Book Antiqua"/>
          <w:lang w:val="es-ES_tradnl"/>
        </w:rPr>
      </w:pPr>
      <w:r>
        <w:rPr>
          <w:rFonts w:ascii="Book Antiqua" w:hAnsi="Book Antiqua"/>
          <w:lang w:val="es-ES_tradnl"/>
        </w:rPr>
        <w:tab/>
      </w:r>
      <w:r>
        <w:rPr>
          <w:rFonts w:ascii="Book Antiqua" w:hAnsi="Book Antiqua"/>
          <w:lang w:val="es-ES_tradnl"/>
        </w:rPr>
        <w:tab/>
      </w:r>
      <w:r>
        <w:rPr>
          <w:rFonts w:ascii="Book Antiqua" w:hAnsi="Book Antiqua"/>
          <w:lang w:val="es-ES_tradnl"/>
        </w:rPr>
        <w:tab/>
      </w:r>
      <w:r>
        <w:rPr>
          <w:rFonts w:ascii="Book Antiqua" w:hAnsi="Book Antiqua"/>
          <w:lang w:val="es-ES_tradnl"/>
        </w:rPr>
        <w:tab/>
      </w:r>
      <w:r>
        <w:rPr>
          <w:rFonts w:ascii="Book Antiqua" w:hAnsi="Book Antiqua"/>
          <w:lang w:val="es-ES_tradnl"/>
        </w:rPr>
        <w:tab/>
      </w:r>
      <w:r>
        <w:rPr>
          <w:rFonts w:ascii="Book Antiqua" w:hAnsi="Book Antiqua"/>
          <w:lang w:val="es-ES_tradnl"/>
        </w:rPr>
        <w:tab/>
      </w:r>
      <w:r>
        <w:rPr>
          <w:rFonts w:ascii="Book Antiqua" w:hAnsi="Book Antiqua"/>
          <w:lang w:val="es-ES_tradnl"/>
        </w:rPr>
        <w:tab/>
      </w:r>
      <w:r w:rsidRPr="00CE1D14">
        <w:rPr>
          <w:rFonts w:ascii="Book Antiqua" w:hAnsi="Book Antiqua"/>
          <w:i/>
          <w:lang w:val="es-ES_tradnl"/>
        </w:rPr>
        <w:t>Los Coyotes</w:t>
      </w:r>
      <w:r>
        <w:rPr>
          <w:rFonts w:ascii="Book Antiqua" w:hAnsi="Book Antiqua"/>
          <w:lang w:val="es-ES_tradnl"/>
        </w:rPr>
        <w:t xml:space="preserve"> de Jorge González</w:t>
      </w:r>
    </w:p>
    <w:p w:rsidR="00E84BC9" w:rsidRPr="00E51E4C" w:rsidRDefault="00E84BC9">
      <w:pPr>
        <w:rPr>
          <w:rFonts w:ascii="Book Antiqua" w:hAnsi="Book Antiqua"/>
          <w:lang w:val="es-ES_tradnl"/>
        </w:rPr>
      </w:pPr>
    </w:p>
    <w:p w:rsidR="00E84BC9" w:rsidRPr="00E51E4C" w:rsidRDefault="00E84BC9">
      <w:pPr>
        <w:rPr>
          <w:rFonts w:ascii="Book Antiqua" w:hAnsi="Book Antiqua"/>
          <w:lang w:val="es-ES_tradnl"/>
        </w:rPr>
      </w:pPr>
    </w:p>
    <w:p w:rsidR="00E84BC9" w:rsidRDefault="00E84BC9" w:rsidP="00E21924">
      <w:pPr>
        <w:ind w:firstLine="720"/>
        <w:rPr>
          <w:rFonts w:ascii="Book Antiqua" w:hAnsi="Book Antiqua"/>
          <w:lang w:val="es-ES_tradnl"/>
        </w:rPr>
      </w:pPr>
      <w:r w:rsidRPr="00E51E4C">
        <w:rPr>
          <w:rFonts w:ascii="Book Antiqua" w:hAnsi="Book Antiqua"/>
          <w:lang w:val="es-ES_tradnl"/>
        </w:rPr>
        <w:t>•</w:t>
      </w:r>
      <w:r w:rsidR="00CE1D14">
        <w:rPr>
          <w:rFonts w:ascii="Book Antiqua" w:hAnsi="Book Antiqua"/>
          <w:lang w:val="es-ES_tradnl"/>
        </w:rPr>
        <w:t>Adaptación</w:t>
      </w:r>
      <w:r w:rsidR="00CE1D14">
        <w:rPr>
          <w:rFonts w:ascii="Book Antiqua" w:hAnsi="Book Antiqua"/>
          <w:lang w:val="es-ES_tradnl"/>
        </w:rPr>
        <w:tab/>
      </w:r>
      <w:r w:rsidR="00CE1D14">
        <w:rPr>
          <w:rFonts w:ascii="Book Antiqua" w:hAnsi="Book Antiqua"/>
          <w:lang w:val="es-ES_tradnl"/>
        </w:rPr>
        <w:tab/>
      </w:r>
      <w:r w:rsidR="00CE1D14">
        <w:rPr>
          <w:rFonts w:ascii="Book Antiqua" w:hAnsi="Book Antiqua"/>
          <w:lang w:val="es-ES_tradnl"/>
        </w:rPr>
        <w:tab/>
      </w:r>
      <w:r w:rsidR="00CE1D14">
        <w:rPr>
          <w:rFonts w:ascii="Book Antiqua" w:hAnsi="Book Antiqua"/>
          <w:lang w:val="es-ES_tradnl"/>
        </w:rPr>
        <w:tab/>
      </w:r>
      <w:r w:rsidR="00CE1D14">
        <w:rPr>
          <w:rFonts w:ascii="Book Antiqua" w:hAnsi="Book Antiqua"/>
          <w:lang w:val="es-ES_tradnl"/>
        </w:rPr>
        <w:tab/>
      </w:r>
      <w:r w:rsidR="00666D6F">
        <w:rPr>
          <w:rFonts w:ascii="Book Antiqua" w:hAnsi="Book Antiqua"/>
          <w:i/>
          <w:lang w:val="es-ES_tradnl"/>
        </w:rPr>
        <w:t>W</w:t>
      </w:r>
      <w:r w:rsidR="00CE1D14" w:rsidRPr="00DC7C80">
        <w:rPr>
          <w:rFonts w:ascii="Book Antiqua" w:hAnsi="Book Antiqua"/>
          <w:i/>
          <w:lang w:val="es-ES_tradnl"/>
        </w:rPr>
        <w:t>oyzeck</w:t>
      </w:r>
      <w:r w:rsidR="00CE1D14">
        <w:rPr>
          <w:rFonts w:ascii="Book Antiqua" w:hAnsi="Book Antiqua"/>
          <w:lang w:val="es-ES_tradnl"/>
        </w:rPr>
        <w:t xml:space="preserve"> de </w:t>
      </w:r>
      <w:r w:rsidR="006D1476" w:rsidRPr="006D1476">
        <w:rPr>
          <w:rFonts w:ascii="Book Antiqua" w:hAnsi="Book Antiqua"/>
          <w:lang w:val="es-ES_tradnl"/>
        </w:rPr>
        <w:t>Büchner</w:t>
      </w:r>
    </w:p>
    <w:p w:rsidR="00E84BC9" w:rsidRDefault="00DC7C80" w:rsidP="00DC7C80">
      <w:pPr>
        <w:ind w:firstLine="720"/>
        <w:rPr>
          <w:rFonts w:ascii="Book Antiqua" w:hAnsi="Book Antiqua"/>
          <w:lang w:val="es-ES_tradnl"/>
        </w:rPr>
      </w:pPr>
      <w:r>
        <w:rPr>
          <w:rFonts w:ascii="Book Antiqua" w:hAnsi="Book Antiqua"/>
          <w:lang w:val="es-ES_tradnl"/>
        </w:rPr>
        <w:tab/>
      </w:r>
      <w:r>
        <w:rPr>
          <w:rFonts w:ascii="Book Antiqua" w:hAnsi="Book Antiqua"/>
          <w:lang w:val="es-ES_tradnl"/>
        </w:rPr>
        <w:tab/>
      </w:r>
      <w:r>
        <w:rPr>
          <w:rFonts w:ascii="Book Antiqua" w:hAnsi="Book Antiqua"/>
          <w:lang w:val="es-ES_tradnl"/>
        </w:rPr>
        <w:tab/>
      </w:r>
      <w:r>
        <w:rPr>
          <w:rFonts w:ascii="Book Antiqua" w:hAnsi="Book Antiqua"/>
          <w:lang w:val="es-ES_tradnl"/>
        </w:rPr>
        <w:tab/>
      </w:r>
      <w:r>
        <w:rPr>
          <w:rFonts w:ascii="Book Antiqua" w:hAnsi="Book Antiqua"/>
          <w:lang w:val="es-ES_tradnl"/>
        </w:rPr>
        <w:tab/>
      </w:r>
      <w:r>
        <w:rPr>
          <w:rFonts w:ascii="Book Antiqua" w:hAnsi="Book Antiqua"/>
          <w:lang w:val="es-ES_tradnl"/>
        </w:rPr>
        <w:tab/>
      </w:r>
      <w:r w:rsidRPr="004B266E">
        <w:rPr>
          <w:rFonts w:ascii="Book Antiqua" w:hAnsi="Book Antiqua"/>
          <w:i/>
          <w:lang w:val="es-ES_tradnl"/>
        </w:rPr>
        <w:t>Skin</w:t>
      </w:r>
      <w:r>
        <w:rPr>
          <w:rFonts w:ascii="Book Antiqua" w:hAnsi="Book Antiqua"/>
          <w:lang w:val="es-ES_tradnl"/>
        </w:rPr>
        <w:t xml:space="preserve"> de Naomi Izuk</w:t>
      </w:r>
      <w:r w:rsidR="00C91189">
        <w:rPr>
          <w:rFonts w:ascii="Book Antiqua" w:hAnsi="Book Antiqua"/>
          <w:lang w:val="es-ES_tradnl"/>
        </w:rPr>
        <w:t>a</w:t>
      </w:r>
    </w:p>
    <w:p w:rsidR="00340432" w:rsidRPr="00520045" w:rsidRDefault="004F14AF" w:rsidP="008C19F9">
      <w:pPr>
        <w:ind w:left="4320"/>
        <w:rPr>
          <w:rFonts w:ascii="Book Antiqua" w:hAnsi="Book Antiqua"/>
          <w:i/>
          <w:lang w:val="es-ES_tradnl"/>
        </w:rPr>
      </w:pPr>
      <w:r>
        <w:rPr>
          <w:rFonts w:ascii="Book Antiqua" w:hAnsi="Book Antiqua"/>
          <w:lang w:val="es-ES_tradnl"/>
        </w:rPr>
        <w:tab/>
      </w:r>
      <w:r>
        <w:rPr>
          <w:rFonts w:ascii="Book Antiqua" w:hAnsi="Book Antiqua"/>
          <w:lang w:val="es-ES_tradnl"/>
        </w:rPr>
        <w:tab/>
      </w:r>
      <w:r>
        <w:rPr>
          <w:rFonts w:ascii="Book Antiqua" w:hAnsi="Book Antiqua"/>
          <w:lang w:val="es-ES_tradnl"/>
        </w:rPr>
        <w:tab/>
      </w:r>
      <w:r>
        <w:rPr>
          <w:rFonts w:ascii="Book Antiqua" w:hAnsi="Book Antiqua"/>
          <w:lang w:val="es-ES_tradnl"/>
        </w:rPr>
        <w:tab/>
      </w:r>
      <w:r>
        <w:rPr>
          <w:rFonts w:ascii="Book Antiqua" w:hAnsi="Book Antiqua"/>
          <w:lang w:val="es-ES_tradnl"/>
        </w:rPr>
        <w:tab/>
      </w:r>
      <w:r>
        <w:rPr>
          <w:rFonts w:ascii="Book Antiqua" w:hAnsi="Book Antiqua"/>
          <w:lang w:val="es-ES_tradnl"/>
        </w:rPr>
        <w:tab/>
      </w:r>
      <w:r w:rsidRPr="00520045">
        <w:rPr>
          <w:rFonts w:ascii="Book Antiqua" w:hAnsi="Book Antiqua"/>
          <w:i/>
          <w:lang w:val="es-ES_tradnl"/>
        </w:rPr>
        <w:t>Terror y m</w:t>
      </w:r>
      <w:r w:rsidR="00340432" w:rsidRPr="00520045">
        <w:rPr>
          <w:rFonts w:ascii="Book Antiqua" w:hAnsi="Book Antiqua"/>
          <w:i/>
          <w:lang w:val="es-ES_tradnl"/>
        </w:rPr>
        <w:t>iseria</w:t>
      </w:r>
      <w:r w:rsidR="00A7435E">
        <w:rPr>
          <w:rFonts w:ascii="Book Antiqua" w:hAnsi="Book Antiqua"/>
          <w:i/>
          <w:lang w:val="es-ES_tradnl"/>
        </w:rPr>
        <w:t>s</w:t>
      </w:r>
      <w:r w:rsidR="008C19F9" w:rsidRPr="00520045">
        <w:rPr>
          <w:rFonts w:ascii="Book Antiqua" w:hAnsi="Book Antiqua"/>
          <w:i/>
          <w:lang w:val="es-ES_tradnl"/>
        </w:rPr>
        <w:t xml:space="preserve"> </w:t>
      </w:r>
      <w:r w:rsidR="00A7435E">
        <w:rPr>
          <w:rFonts w:ascii="Book Antiqua" w:hAnsi="Book Antiqua"/>
          <w:i/>
          <w:lang w:val="es-ES_tradnl"/>
        </w:rPr>
        <w:t>del</w:t>
      </w:r>
      <w:r w:rsidR="008C19F9" w:rsidRPr="00520045">
        <w:rPr>
          <w:rFonts w:ascii="Book Antiqua" w:hAnsi="Book Antiqua"/>
          <w:i/>
          <w:lang w:val="es-ES_tradnl"/>
        </w:rPr>
        <w:t xml:space="preserve"> tercer</w:t>
      </w:r>
    </w:p>
    <w:p w:rsidR="00C94BE3" w:rsidRDefault="00340432" w:rsidP="008C19F9">
      <w:pPr>
        <w:ind w:left="4320"/>
        <w:rPr>
          <w:rFonts w:ascii="Book Antiqua" w:hAnsi="Book Antiqua"/>
          <w:lang w:val="es-ES_tradnl"/>
        </w:rPr>
      </w:pPr>
      <w:r w:rsidRPr="00520045">
        <w:rPr>
          <w:rFonts w:ascii="Book Antiqua" w:hAnsi="Book Antiqua"/>
          <w:i/>
          <w:lang w:val="es-ES_tradnl"/>
        </w:rPr>
        <w:t xml:space="preserve">      </w:t>
      </w:r>
      <w:r w:rsidR="008C19F9" w:rsidRPr="00520045">
        <w:rPr>
          <w:rFonts w:ascii="Book Antiqua" w:hAnsi="Book Antiqua"/>
          <w:i/>
          <w:lang w:val="es-ES_tradnl"/>
        </w:rPr>
        <w:t xml:space="preserve"> </w:t>
      </w:r>
      <w:r w:rsidRPr="00520045">
        <w:rPr>
          <w:rFonts w:ascii="Book Antiqua" w:hAnsi="Book Antiqua"/>
          <w:i/>
          <w:lang w:val="es-ES_tradnl"/>
        </w:rPr>
        <w:t xml:space="preserve">     </w:t>
      </w:r>
      <w:r w:rsidR="00D10B55">
        <w:rPr>
          <w:rFonts w:ascii="Book Antiqua" w:hAnsi="Book Antiqua"/>
          <w:i/>
          <w:lang w:val="es-ES_tradnl"/>
        </w:rPr>
        <w:t xml:space="preserve">milenio </w:t>
      </w:r>
      <w:r w:rsidR="00520045" w:rsidRPr="00520045">
        <w:rPr>
          <w:rFonts w:ascii="Book Antiqua" w:hAnsi="Book Antiqua"/>
          <w:lang w:val="es-ES_tradnl"/>
        </w:rPr>
        <w:t>de</w:t>
      </w:r>
      <w:r w:rsidR="00520045">
        <w:rPr>
          <w:rFonts w:ascii="Book Antiqua" w:hAnsi="Book Antiqua"/>
          <w:lang w:val="es-ES_tradnl"/>
        </w:rPr>
        <w:t xml:space="preserve"> </w:t>
      </w:r>
      <w:r w:rsidR="00D10B55">
        <w:rPr>
          <w:rFonts w:ascii="Book Antiqua" w:hAnsi="Book Antiqua"/>
          <w:lang w:val="es-ES_tradnl"/>
        </w:rPr>
        <w:t>José</w:t>
      </w:r>
      <w:r w:rsidR="00520045">
        <w:rPr>
          <w:rFonts w:ascii="Book Antiqua" w:hAnsi="Book Antiqua"/>
          <w:lang w:val="es-ES_tradnl"/>
        </w:rPr>
        <w:t xml:space="preserve"> Luis Ramos</w:t>
      </w:r>
    </w:p>
    <w:p w:rsidR="004F14AF" w:rsidRPr="00E51E4C" w:rsidRDefault="00520045" w:rsidP="008C19F9">
      <w:pPr>
        <w:ind w:left="4320"/>
        <w:rPr>
          <w:rFonts w:ascii="Book Antiqua" w:hAnsi="Book Antiqua"/>
          <w:lang w:val="es-ES_tradnl"/>
        </w:rPr>
      </w:pPr>
      <w:r>
        <w:rPr>
          <w:rFonts w:ascii="Book Antiqua" w:hAnsi="Book Antiqua"/>
          <w:lang w:val="es-ES_tradnl"/>
        </w:rPr>
        <w:t xml:space="preserve">         </w:t>
      </w:r>
      <w:r w:rsidR="00C94BE3">
        <w:rPr>
          <w:rFonts w:ascii="Book Antiqua" w:hAnsi="Book Antiqua"/>
          <w:lang w:val="es-ES_tradnl"/>
        </w:rPr>
        <w:t xml:space="preserve">   </w:t>
      </w:r>
      <w:r>
        <w:rPr>
          <w:rFonts w:ascii="Book Antiqua" w:hAnsi="Book Antiqua"/>
          <w:lang w:val="es-ES_tradnl"/>
        </w:rPr>
        <w:t>Escobar</w:t>
      </w:r>
      <w:r w:rsidR="008C19F9" w:rsidRPr="00520045">
        <w:rPr>
          <w:rFonts w:ascii="Book Antiqua" w:hAnsi="Book Antiqua"/>
          <w:i/>
          <w:lang w:val="es-ES_tradnl"/>
        </w:rPr>
        <w:t xml:space="preserve">    </w:t>
      </w:r>
      <w:r w:rsidR="004F14AF">
        <w:rPr>
          <w:rFonts w:ascii="Book Antiqua" w:hAnsi="Book Antiqua"/>
          <w:lang w:val="es-ES_tradnl"/>
        </w:rPr>
        <w:t xml:space="preserve"> </w:t>
      </w:r>
      <w:r w:rsidR="008C19F9">
        <w:rPr>
          <w:rFonts w:ascii="Book Antiqua" w:hAnsi="Book Antiqua"/>
          <w:lang w:val="es-ES_tradnl"/>
        </w:rPr>
        <w:t xml:space="preserve">   </w:t>
      </w:r>
    </w:p>
    <w:p w:rsidR="00460359" w:rsidRPr="00E51E4C" w:rsidRDefault="00460359">
      <w:pPr>
        <w:rPr>
          <w:rFonts w:ascii="Book Antiqua" w:hAnsi="Book Antiqua"/>
          <w:lang w:val="es-ES_tradnl"/>
        </w:rPr>
      </w:pPr>
    </w:p>
    <w:p w:rsidR="00763410" w:rsidRDefault="00606831" w:rsidP="00433A68">
      <w:pPr>
        <w:ind w:left="5040" w:hanging="4320"/>
        <w:rPr>
          <w:rFonts w:ascii="Book Antiqua" w:hAnsi="Book Antiqua"/>
          <w:lang w:val="es-ES_tradnl"/>
        </w:rPr>
      </w:pPr>
      <w:r w:rsidRPr="00E51E4C">
        <w:rPr>
          <w:rFonts w:ascii="Book Antiqua" w:hAnsi="Book Antiqua"/>
          <w:lang w:val="es-ES_tradnl"/>
        </w:rPr>
        <w:t>•Fotografía</w:t>
      </w:r>
      <w:r w:rsidR="00BE0A0F">
        <w:rPr>
          <w:rFonts w:ascii="Book Antiqua" w:hAnsi="Book Antiqua"/>
          <w:lang w:val="es-ES_tradnl"/>
        </w:rPr>
        <w:t>, pintura</w:t>
      </w:r>
      <w:r w:rsidRPr="00E51E4C">
        <w:rPr>
          <w:rFonts w:ascii="Book Antiqua" w:hAnsi="Book Antiqua"/>
          <w:lang w:val="es-ES_tradnl"/>
        </w:rPr>
        <w:t xml:space="preserve"> /espacio</w:t>
      </w:r>
      <w:r w:rsidRPr="00E51E4C">
        <w:rPr>
          <w:rFonts w:ascii="Book Antiqua" w:hAnsi="Book Antiqua"/>
          <w:lang w:val="es-ES_tradnl"/>
        </w:rPr>
        <w:tab/>
      </w:r>
      <w:r w:rsidR="00763410">
        <w:rPr>
          <w:rFonts w:ascii="Book Antiqua" w:hAnsi="Book Antiqua"/>
          <w:lang w:val="es-ES_tradnl"/>
        </w:rPr>
        <w:t>Exposición por anunciar</w:t>
      </w:r>
    </w:p>
    <w:p w:rsidR="00515762" w:rsidRDefault="003816DE" w:rsidP="003816DE">
      <w:pPr>
        <w:ind w:left="5040" w:hanging="4320"/>
        <w:rPr>
          <w:rFonts w:ascii="Book Antiqua" w:hAnsi="Book Antiqua"/>
          <w:lang w:val="es-ES_tradnl"/>
        </w:rPr>
      </w:pPr>
      <w:r>
        <w:rPr>
          <w:rFonts w:ascii="Book Antiqua" w:hAnsi="Book Antiqua"/>
          <w:lang w:val="es-ES_tradnl"/>
        </w:rPr>
        <w:tab/>
      </w:r>
      <w:r w:rsidRPr="003816DE">
        <w:rPr>
          <w:rFonts w:ascii="Book Antiqua" w:hAnsi="Book Antiqua"/>
          <w:i/>
          <w:lang w:val="es-ES_tradnl"/>
        </w:rPr>
        <w:t>In</w:t>
      </w:r>
      <w:r>
        <w:rPr>
          <w:rFonts w:ascii="Book Antiqua" w:hAnsi="Book Antiqua"/>
          <w:lang w:val="es-ES_tradnl"/>
        </w:rPr>
        <w:t xml:space="preserve"> </w:t>
      </w:r>
      <w:r w:rsidR="00515762" w:rsidRPr="00743854">
        <w:rPr>
          <w:rFonts w:ascii="Book Antiqua" w:hAnsi="Book Antiqua"/>
          <w:i/>
          <w:lang w:val="es-ES_tradnl"/>
        </w:rPr>
        <w:t>the living room</w:t>
      </w:r>
      <w:r w:rsidR="00515762">
        <w:rPr>
          <w:rFonts w:ascii="Book Antiqua" w:hAnsi="Book Antiqua"/>
          <w:lang w:val="es-ES_tradnl"/>
        </w:rPr>
        <w:t xml:space="preserve"> de Pedro Pietri</w:t>
      </w:r>
    </w:p>
    <w:p w:rsidR="00C76D24" w:rsidRPr="00E51E4C" w:rsidRDefault="00BE0A0F" w:rsidP="00291B64">
      <w:pPr>
        <w:ind w:left="5040" w:hanging="4320"/>
        <w:rPr>
          <w:rFonts w:ascii="Book Antiqua" w:hAnsi="Book Antiqua"/>
          <w:lang w:val="es-ES_tradnl"/>
        </w:rPr>
      </w:pPr>
      <w:r>
        <w:rPr>
          <w:rFonts w:ascii="Book Antiqua" w:hAnsi="Book Antiqua"/>
          <w:lang w:val="es-ES_tradnl"/>
        </w:rPr>
        <w:t xml:space="preserve"> </w:t>
      </w:r>
      <w:r w:rsidR="00AF4F2B">
        <w:rPr>
          <w:rFonts w:ascii="Book Antiqua" w:hAnsi="Book Antiqua"/>
          <w:lang w:val="es-ES_tradnl"/>
        </w:rPr>
        <w:tab/>
      </w:r>
      <w:r w:rsidR="00C76D24">
        <w:rPr>
          <w:rFonts w:ascii="Book Antiqua" w:hAnsi="Book Antiqua"/>
          <w:lang w:val="es-ES_tradnl"/>
        </w:rPr>
        <w:tab/>
      </w:r>
    </w:p>
    <w:p w:rsidR="00E84BC9" w:rsidRPr="00E51E4C" w:rsidRDefault="00E84BC9">
      <w:pPr>
        <w:rPr>
          <w:rFonts w:ascii="Book Antiqua" w:hAnsi="Book Antiqua"/>
          <w:lang w:val="es-ES_tradnl"/>
        </w:rPr>
      </w:pPr>
    </w:p>
    <w:p w:rsidR="00E84BC9" w:rsidRDefault="00E12115" w:rsidP="00E21924">
      <w:pPr>
        <w:ind w:firstLine="720"/>
        <w:rPr>
          <w:rFonts w:ascii="Book Antiqua" w:hAnsi="Book Antiqua"/>
          <w:lang w:val="es-ES_tradnl"/>
        </w:rPr>
      </w:pPr>
      <w:r w:rsidRPr="00E51E4C">
        <w:rPr>
          <w:rFonts w:ascii="Book Antiqua" w:hAnsi="Book Antiqua"/>
          <w:lang w:val="es-ES_tradnl"/>
        </w:rPr>
        <w:t>•Objetos/símbolos</w:t>
      </w:r>
      <w:r w:rsidR="00E84BC9" w:rsidRPr="00E51E4C">
        <w:rPr>
          <w:rFonts w:ascii="Book Antiqua" w:hAnsi="Book Antiqua"/>
          <w:lang w:val="es-ES_tradnl"/>
        </w:rPr>
        <w:tab/>
      </w:r>
      <w:r w:rsidR="00E84BC9" w:rsidRPr="00E51E4C">
        <w:rPr>
          <w:rFonts w:ascii="Book Antiqua" w:hAnsi="Book Antiqua"/>
          <w:lang w:val="es-ES_tradnl"/>
        </w:rPr>
        <w:tab/>
      </w:r>
      <w:r w:rsidR="00E84BC9" w:rsidRPr="00E51E4C">
        <w:rPr>
          <w:rFonts w:ascii="Book Antiqua" w:hAnsi="Book Antiqua"/>
          <w:lang w:val="es-ES_tradnl"/>
        </w:rPr>
        <w:tab/>
      </w:r>
      <w:r w:rsidR="00E84BC9" w:rsidRPr="00E51E4C">
        <w:rPr>
          <w:rFonts w:ascii="Book Antiqua" w:hAnsi="Book Antiqua"/>
          <w:lang w:val="es-ES_tradnl"/>
        </w:rPr>
        <w:tab/>
      </w:r>
      <w:r w:rsidR="00E84BC9" w:rsidRPr="00E51E4C">
        <w:rPr>
          <w:rFonts w:ascii="Book Antiqua" w:hAnsi="Book Antiqua"/>
          <w:i/>
          <w:lang w:val="es-ES_tradnl"/>
        </w:rPr>
        <w:t xml:space="preserve">Mud </w:t>
      </w:r>
      <w:r w:rsidR="00E84BC9" w:rsidRPr="00E51E4C">
        <w:rPr>
          <w:rFonts w:ascii="Book Antiqua" w:hAnsi="Book Antiqua"/>
          <w:lang w:val="es-ES_tradnl"/>
        </w:rPr>
        <w:t>de Irene Fornes</w:t>
      </w:r>
    </w:p>
    <w:p w:rsidR="00967633" w:rsidRPr="00E51E4C" w:rsidRDefault="004B266E" w:rsidP="00E21924">
      <w:pPr>
        <w:ind w:firstLine="720"/>
        <w:rPr>
          <w:rFonts w:ascii="Book Antiqua" w:hAnsi="Book Antiqua"/>
          <w:lang w:val="es-ES_tradnl"/>
        </w:rPr>
      </w:pPr>
      <w:r>
        <w:rPr>
          <w:rFonts w:ascii="Book Antiqua" w:hAnsi="Book Antiqua"/>
          <w:lang w:val="es-ES_tradnl"/>
        </w:rPr>
        <w:tab/>
      </w:r>
      <w:r>
        <w:rPr>
          <w:rFonts w:ascii="Book Antiqua" w:hAnsi="Book Antiqua"/>
          <w:lang w:val="es-ES_tradnl"/>
        </w:rPr>
        <w:tab/>
      </w:r>
      <w:r>
        <w:rPr>
          <w:rFonts w:ascii="Book Antiqua" w:hAnsi="Book Antiqua"/>
          <w:lang w:val="es-ES_tradnl"/>
        </w:rPr>
        <w:tab/>
      </w:r>
      <w:r>
        <w:rPr>
          <w:rFonts w:ascii="Book Antiqua" w:hAnsi="Book Antiqua"/>
          <w:lang w:val="es-ES_tradnl"/>
        </w:rPr>
        <w:tab/>
      </w:r>
      <w:r>
        <w:rPr>
          <w:rFonts w:ascii="Book Antiqua" w:hAnsi="Book Antiqua"/>
          <w:lang w:val="es-ES_tradnl"/>
        </w:rPr>
        <w:tab/>
      </w:r>
      <w:r>
        <w:rPr>
          <w:rFonts w:ascii="Book Antiqua" w:hAnsi="Book Antiqua"/>
          <w:lang w:val="es-ES_tradnl"/>
        </w:rPr>
        <w:tab/>
      </w:r>
      <w:r w:rsidR="00967633">
        <w:rPr>
          <w:rFonts w:ascii="Book Antiqua" w:hAnsi="Book Antiqua"/>
          <w:lang w:val="es-ES_tradnl"/>
        </w:rPr>
        <w:tab/>
      </w:r>
      <w:r w:rsidR="00967633">
        <w:rPr>
          <w:rFonts w:ascii="Book Antiqua" w:hAnsi="Book Antiqua"/>
          <w:lang w:val="es-ES_tradnl"/>
        </w:rPr>
        <w:tab/>
      </w:r>
      <w:r w:rsidR="00967633">
        <w:rPr>
          <w:rFonts w:ascii="Book Antiqua" w:hAnsi="Book Antiqua"/>
          <w:lang w:val="es-ES_tradnl"/>
        </w:rPr>
        <w:tab/>
      </w:r>
      <w:r w:rsidR="00967633">
        <w:rPr>
          <w:rFonts w:ascii="Book Antiqua" w:hAnsi="Book Antiqua"/>
          <w:lang w:val="es-ES_tradnl"/>
        </w:rPr>
        <w:tab/>
      </w:r>
      <w:r w:rsidR="00967633">
        <w:rPr>
          <w:rFonts w:ascii="Book Antiqua" w:hAnsi="Book Antiqua"/>
          <w:lang w:val="es-ES_tradnl"/>
        </w:rPr>
        <w:tab/>
      </w:r>
      <w:r w:rsidR="00967633">
        <w:rPr>
          <w:rFonts w:ascii="Book Antiqua" w:hAnsi="Book Antiqua"/>
          <w:lang w:val="es-ES_tradnl"/>
        </w:rPr>
        <w:tab/>
      </w:r>
      <w:r w:rsidR="00967633">
        <w:rPr>
          <w:rFonts w:ascii="Book Antiqua" w:hAnsi="Book Antiqua"/>
          <w:lang w:val="es-ES_tradnl"/>
        </w:rPr>
        <w:tab/>
      </w:r>
    </w:p>
    <w:p w:rsidR="00E51E4C" w:rsidRDefault="00E51E4C" w:rsidP="00C76D24">
      <w:pPr>
        <w:rPr>
          <w:rFonts w:ascii="Book Antiqua" w:hAnsi="Book Antiqua"/>
          <w:lang w:val="es-ES_tradnl"/>
        </w:rPr>
      </w:pPr>
    </w:p>
    <w:p w:rsidR="00B961D1" w:rsidRDefault="00E84BC9" w:rsidP="00606831">
      <w:pPr>
        <w:ind w:firstLine="720"/>
        <w:rPr>
          <w:rFonts w:ascii="Book Antiqua" w:hAnsi="Book Antiqua"/>
          <w:lang w:val="es-ES_tradnl"/>
        </w:rPr>
      </w:pPr>
      <w:r w:rsidRPr="00E51E4C">
        <w:rPr>
          <w:rFonts w:ascii="Book Antiqua" w:hAnsi="Book Antiqua"/>
          <w:lang w:val="es-ES_tradnl"/>
        </w:rPr>
        <w:t>•Acotaciones</w:t>
      </w:r>
      <w:r w:rsidRPr="00E51E4C">
        <w:rPr>
          <w:rFonts w:ascii="Book Antiqua" w:hAnsi="Book Antiqua"/>
          <w:lang w:val="es-ES_tradnl"/>
        </w:rPr>
        <w:tab/>
      </w:r>
      <w:r w:rsidR="00E12115" w:rsidRPr="00E51E4C">
        <w:rPr>
          <w:rFonts w:ascii="Book Antiqua" w:hAnsi="Book Antiqua"/>
          <w:lang w:val="es-ES_tradnl"/>
        </w:rPr>
        <w:t xml:space="preserve"> como núcleos narrativos</w:t>
      </w:r>
      <w:r w:rsidR="00E12115" w:rsidRPr="00E51E4C">
        <w:rPr>
          <w:rFonts w:ascii="Book Antiqua" w:hAnsi="Book Antiqua"/>
          <w:lang w:val="es-ES_tradnl"/>
        </w:rPr>
        <w:tab/>
      </w:r>
    </w:p>
    <w:p w:rsidR="00E84BC9" w:rsidRDefault="00460359" w:rsidP="00B961D1">
      <w:pPr>
        <w:ind w:left="4320" w:firstLine="720"/>
        <w:rPr>
          <w:rFonts w:ascii="Book Antiqua" w:hAnsi="Book Antiqua"/>
          <w:lang w:val="es-ES_tradnl"/>
        </w:rPr>
      </w:pPr>
      <w:r w:rsidRPr="00E51E4C">
        <w:rPr>
          <w:rFonts w:ascii="Book Antiqua" w:hAnsi="Book Antiqua"/>
          <w:i/>
          <w:lang w:val="es-ES_tradnl"/>
        </w:rPr>
        <w:t>Actos sin palabr</w:t>
      </w:r>
      <w:r w:rsidR="00E13CA9">
        <w:rPr>
          <w:rFonts w:ascii="Book Antiqua" w:hAnsi="Book Antiqua"/>
          <w:i/>
          <w:lang w:val="es-ES_tradnl"/>
        </w:rPr>
        <w:t>as</w:t>
      </w:r>
      <w:r w:rsidRPr="00E51E4C">
        <w:rPr>
          <w:rFonts w:ascii="Book Antiqua" w:hAnsi="Book Antiqua"/>
          <w:i/>
          <w:lang w:val="es-ES_tradnl"/>
        </w:rPr>
        <w:t xml:space="preserve"> </w:t>
      </w:r>
      <w:r w:rsidRPr="00E51E4C">
        <w:rPr>
          <w:rFonts w:ascii="Book Antiqua" w:hAnsi="Book Antiqua"/>
          <w:lang w:val="es-ES_tradnl"/>
        </w:rPr>
        <w:t>d</w:t>
      </w:r>
      <w:r w:rsidR="00B961D1">
        <w:rPr>
          <w:rFonts w:ascii="Book Antiqua" w:hAnsi="Book Antiqua"/>
          <w:lang w:val="es-ES_tradnl"/>
        </w:rPr>
        <w:t xml:space="preserve">e </w:t>
      </w:r>
      <w:r w:rsidRPr="00E51E4C">
        <w:rPr>
          <w:rFonts w:ascii="Book Antiqua" w:hAnsi="Book Antiqua"/>
          <w:lang w:val="es-ES_tradnl"/>
        </w:rPr>
        <w:t>Beckett</w:t>
      </w:r>
    </w:p>
    <w:p w:rsidR="00B251CE" w:rsidRDefault="00B251CE" w:rsidP="00B961D1">
      <w:pPr>
        <w:ind w:left="4320" w:firstLine="720"/>
        <w:rPr>
          <w:rFonts w:ascii="Book Antiqua" w:hAnsi="Book Antiqua"/>
          <w:lang w:val="es-ES_tradnl"/>
        </w:rPr>
      </w:pPr>
    </w:p>
    <w:p w:rsidR="00E84BC9" w:rsidRPr="00E51E4C" w:rsidRDefault="00E84BC9">
      <w:pPr>
        <w:rPr>
          <w:rFonts w:ascii="Book Antiqua" w:hAnsi="Book Antiqua"/>
          <w:lang w:val="es-ES_tradnl"/>
        </w:rPr>
      </w:pPr>
    </w:p>
    <w:p w:rsidR="00E84BC9" w:rsidRPr="00E51E4C" w:rsidRDefault="00E84BC9">
      <w:pPr>
        <w:rPr>
          <w:rFonts w:ascii="Book Antiqua" w:hAnsi="Book Antiqua"/>
          <w:lang w:val="es-ES_tradnl"/>
        </w:rPr>
      </w:pPr>
    </w:p>
    <w:p w:rsidR="00E84BC9" w:rsidRPr="00E51E4C" w:rsidRDefault="00E51E4C" w:rsidP="00E51E4C">
      <w:pPr>
        <w:ind w:left="5040" w:hanging="4320"/>
        <w:rPr>
          <w:rFonts w:ascii="Book Antiqua" w:hAnsi="Book Antiqua"/>
          <w:lang w:val="es-ES_tradnl"/>
        </w:rPr>
      </w:pPr>
      <w:r>
        <w:rPr>
          <w:rFonts w:ascii="Book Antiqua" w:hAnsi="Book Antiqua"/>
          <w:lang w:val="es-ES_tradnl"/>
        </w:rPr>
        <w:t>•Tiempo/Cronología</w:t>
      </w:r>
      <w:r>
        <w:rPr>
          <w:rFonts w:ascii="Book Antiqua" w:hAnsi="Book Antiqua"/>
          <w:lang w:val="es-ES_tradnl"/>
        </w:rPr>
        <w:tab/>
      </w:r>
      <w:r w:rsidR="00E84BC9" w:rsidRPr="00E51E4C">
        <w:rPr>
          <w:rFonts w:ascii="Book Antiqua" w:hAnsi="Book Antiqua"/>
          <w:i/>
          <w:lang w:val="es-ES_tradnl"/>
        </w:rPr>
        <w:t xml:space="preserve">Himmelweg </w:t>
      </w:r>
      <w:r w:rsidR="00E84BC9" w:rsidRPr="00E51E4C">
        <w:rPr>
          <w:rFonts w:ascii="Book Antiqua" w:hAnsi="Book Antiqua"/>
          <w:lang w:val="es-ES_tradnl"/>
        </w:rPr>
        <w:t xml:space="preserve"> de Juan Mayorga </w:t>
      </w:r>
    </w:p>
    <w:p w:rsidR="00E84BC9" w:rsidRPr="00E51E4C" w:rsidRDefault="00E84BC9" w:rsidP="00E84BC9">
      <w:pPr>
        <w:rPr>
          <w:rFonts w:ascii="Book Antiqua" w:hAnsi="Book Antiqua"/>
          <w:lang w:val="es-ES_tradnl"/>
        </w:rPr>
      </w:pPr>
    </w:p>
    <w:p w:rsidR="00E84BC9" w:rsidRPr="00E51E4C" w:rsidRDefault="00E84BC9">
      <w:pPr>
        <w:rPr>
          <w:rFonts w:ascii="Book Antiqua" w:hAnsi="Book Antiqua"/>
          <w:lang w:val="es-ES_tradnl"/>
        </w:rPr>
      </w:pPr>
    </w:p>
    <w:p w:rsidR="009A22D9" w:rsidRPr="00E51E4C" w:rsidRDefault="009A22D9" w:rsidP="009A22D9">
      <w:pPr>
        <w:rPr>
          <w:rFonts w:ascii="Book Antiqua" w:hAnsi="Book Antiqua"/>
          <w:b/>
          <w:sz w:val="28"/>
          <w:lang w:val="es-ES_tradnl"/>
        </w:rPr>
      </w:pPr>
      <w:r w:rsidRPr="00E51E4C">
        <w:rPr>
          <w:rFonts w:ascii="Book Antiqua" w:hAnsi="Book Antiqua"/>
          <w:b/>
          <w:sz w:val="28"/>
          <w:lang w:val="es-ES_tradnl"/>
        </w:rPr>
        <w:t>Normas generales</w:t>
      </w:r>
    </w:p>
    <w:p w:rsidR="009A22D9" w:rsidRPr="00E51E4C" w:rsidRDefault="009A22D9" w:rsidP="009A22D9">
      <w:pPr>
        <w:rPr>
          <w:rFonts w:ascii="Book Antiqua" w:hAnsi="Book Antiqua"/>
          <w:b/>
          <w:lang w:val="es-ES_tradnl"/>
        </w:rPr>
      </w:pPr>
    </w:p>
    <w:p w:rsidR="009A22D9" w:rsidRPr="00E51E4C" w:rsidRDefault="009A22D9" w:rsidP="009A22D9">
      <w:pPr>
        <w:rPr>
          <w:rFonts w:ascii="Book Antiqua" w:hAnsi="Book Antiqua"/>
          <w:lang w:val="es-ES_tradnl"/>
        </w:rPr>
      </w:pPr>
      <w:r w:rsidRPr="00E51E4C">
        <w:rPr>
          <w:rFonts w:ascii="Book Antiqua" w:hAnsi="Book Antiqua"/>
          <w:lang w:val="es-ES_tradnl"/>
        </w:rPr>
        <w:t xml:space="preserve">• </w:t>
      </w:r>
      <w:r w:rsidRPr="00E51E4C">
        <w:rPr>
          <w:rFonts w:ascii="Book Antiqua" w:hAnsi="Book Antiqua"/>
          <w:b/>
          <w:lang w:val="es-ES_tradnl"/>
        </w:rPr>
        <w:t xml:space="preserve">La asistencia es compulsoria.  </w:t>
      </w:r>
      <w:r w:rsidRPr="00E51E4C">
        <w:rPr>
          <w:rFonts w:ascii="Book Antiqua" w:hAnsi="Book Antiqua"/>
          <w:lang w:val="es-ES_tradnl"/>
        </w:rPr>
        <w:t>Las ausencias afectarán su participación en el salón de clases y por lo tanto su nota final.</w:t>
      </w:r>
      <w:r w:rsidRPr="00E51E4C">
        <w:rPr>
          <w:rFonts w:ascii="Book Antiqua" w:hAnsi="Book Antiqua"/>
          <w:b/>
          <w:lang w:val="es-ES_tradnl"/>
        </w:rPr>
        <w:t xml:space="preserve">  </w:t>
      </w:r>
      <w:r w:rsidRPr="00E51E4C">
        <w:rPr>
          <w:rFonts w:ascii="Book Antiqua" w:hAnsi="Book Antiqua"/>
          <w:lang w:val="es-ES_tradnl"/>
        </w:rPr>
        <w:t>C</w:t>
      </w:r>
      <w:r w:rsidR="00291B64">
        <w:rPr>
          <w:rFonts w:ascii="Book Antiqua" w:hAnsi="Book Antiqua"/>
          <w:lang w:val="es-ES_tradnl"/>
        </w:rPr>
        <w:t xml:space="preserve">inco </w:t>
      </w:r>
      <w:r w:rsidRPr="00E51E4C">
        <w:rPr>
          <w:rFonts w:ascii="Book Antiqua" w:hAnsi="Book Antiqua"/>
          <w:lang w:val="es-ES_tradnl"/>
        </w:rPr>
        <w:t>ausencias baja la nota final.</w:t>
      </w:r>
    </w:p>
    <w:p w:rsidR="009A22D9" w:rsidRPr="00E51E4C" w:rsidRDefault="009A22D9" w:rsidP="009A22D9">
      <w:pPr>
        <w:rPr>
          <w:rFonts w:ascii="Book Antiqua" w:hAnsi="Book Antiqua"/>
          <w:lang w:val="es-ES_tradnl"/>
        </w:rPr>
      </w:pPr>
    </w:p>
    <w:p w:rsidR="009A22D9" w:rsidRDefault="009A22D9" w:rsidP="009A22D9">
      <w:pPr>
        <w:rPr>
          <w:rFonts w:ascii="Book Antiqua" w:hAnsi="Book Antiqua"/>
          <w:lang w:val="es-ES_tradnl"/>
        </w:rPr>
      </w:pPr>
      <w:r w:rsidRPr="00E51E4C">
        <w:rPr>
          <w:rFonts w:ascii="Book Antiqua" w:hAnsi="Book Antiqua"/>
          <w:lang w:val="es-ES_tradnl"/>
        </w:rPr>
        <w:t xml:space="preserve">• </w:t>
      </w:r>
      <w:r w:rsidRPr="00E51E4C">
        <w:rPr>
          <w:rFonts w:ascii="Book Antiqua" w:hAnsi="Book Antiqua"/>
          <w:b/>
          <w:lang w:val="es-ES_tradnl"/>
        </w:rPr>
        <w:t>La puntualidad</w:t>
      </w:r>
      <w:r w:rsidRPr="00E51E4C">
        <w:rPr>
          <w:rFonts w:ascii="Book Antiqua" w:hAnsi="Book Antiqua"/>
          <w:lang w:val="es-ES_tradnl"/>
        </w:rPr>
        <w:t xml:space="preserve"> es compulsoria.  Las tardanzas afectan la dinámica de la clase y constituyen una falta de consideración a sus compañeros.</w:t>
      </w:r>
      <w:r w:rsidR="00606831" w:rsidRPr="00E51E4C">
        <w:rPr>
          <w:rFonts w:ascii="Book Antiqua" w:hAnsi="Book Antiqua"/>
          <w:lang w:val="es-ES_tradnl"/>
        </w:rPr>
        <w:t xml:space="preserve">  Tres tardanzas equivalen una ausencia.</w:t>
      </w:r>
    </w:p>
    <w:p w:rsidR="00A67EFC" w:rsidRPr="00E51E4C" w:rsidRDefault="00A67EFC" w:rsidP="009A22D9">
      <w:pPr>
        <w:rPr>
          <w:rFonts w:ascii="Book Antiqua" w:hAnsi="Book Antiqua"/>
          <w:lang w:val="es-ES_tradnl"/>
        </w:rPr>
      </w:pPr>
    </w:p>
    <w:p w:rsidR="009A22D9" w:rsidRPr="00E51E4C" w:rsidRDefault="009A22D9" w:rsidP="009A22D9">
      <w:pPr>
        <w:rPr>
          <w:rFonts w:ascii="Book Antiqua" w:hAnsi="Book Antiqua"/>
          <w:lang w:val="es-ES_tradnl"/>
        </w:rPr>
      </w:pPr>
      <w:r w:rsidRPr="00E51E4C">
        <w:rPr>
          <w:rFonts w:ascii="Book Antiqua" w:hAnsi="Book Antiqua"/>
          <w:lang w:val="es-ES_tradnl"/>
        </w:rPr>
        <w:t xml:space="preserve">• </w:t>
      </w:r>
      <w:r w:rsidRPr="00E51E4C">
        <w:rPr>
          <w:rFonts w:ascii="Book Antiqua" w:hAnsi="Book Antiqua"/>
          <w:b/>
          <w:lang w:val="es-ES_tradnl"/>
        </w:rPr>
        <w:t>Traer los textos asignados a la clase</w:t>
      </w:r>
      <w:r w:rsidRPr="00E51E4C">
        <w:rPr>
          <w:rFonts w:ascii="Book Antiqua" w:hAnsi="Book Antiqua"/>
          <w:lang w:val="es-ES_tradnl"/>
        </w:rPr>
        <w:t xml:space="preserve">. Se permite el uso de computadoras o IPAD en el salón de clases únicamente para  analizar los textos asignados.  </w:t>
      </w:r>
    </w:p>
    <w:p w:rsidR="009A22D9" w:rsidRPr="00E51E4C" w:rsidRDefault="009A22D9" w:rsidP="009A22D9">
      <w:pPr>
        <w:rPr>
          <w:rFonts w:ascii="Book Antiqua" w:hAnsi="Book Antiqua"/>
          <w:b/>
          <w:lang w:val="es-ES_tradnl"/>
        </w:rPr>
      </w:pPr>
    </w:p>
    <w:p w:rsidR="009A22D9" w:rsidRDefault="009A22D9" w:rsidP="009A22D9">
      <w:pPr>
        <w:rPr>
          <w:rFonts w:ascii="Book Antiqua" w:hAnsi="Book Antiqua"/>
          <w:lang w:val="es-ES_tradnl"/>
        </w:rPr>
      </w:pPr>
      <w:r w:rsidRPr="00E51E4C">
        <w:rPr>
          <w:rFonts w:ascii="Book Antiqua" w:hAnsi="Book Antiqua"/>
          <w:lang w:val="es-ES_tradnl"/>
        </w:rPr>
        <w:t xml:space="preserve">• </w:t>
      </w:r>
      <w:r w:rsidRPr="00E51E4C">
        <w:rPr>
          <w:rFonts w:ascii="Book Antiqua" w:hAnsi="Book Antiqua"/>
          <w:b/>
          <w:lang w:val="es-ES_tradnl"/>
        </w:rPr>
        <w:t xml:space="preserve">No se aceptarán trabajos o exámenes después de la fecha límite.  No se darán reposiciones. </w:t>
      </w:r>
      <w:r w:rsidRPr="00E51E4C">
        <w:rPr>
          <w:rFonts w:ascii="Book Antiqua" w:hAnsi="Book Antiqua"/>
          <w:lang w:val="es-ES_tradnl"/>
        </w:rPr>
        <w:t>No se aceptarán trabajos en manuscrito.</w:t>
      </w:r>
    </w:p>
    <w:p w:rsidR="004E2AF8" w:rsidRPr="00E51E4C" w:rsidRDefault="004E2AF8" w:rsidP="009A22D9">
      <w:pPr>
        <w:rPr>
          <w:rFonts w:ascii="Book Antiqua" w:hAnsi="Book Antiqua"/>
          <w:lang w:val="es-ES_tradnl"/>
        </w:rPr>
      </w:pPr>
    </w:p>
    <w:p w:rsidR="009A22D9" w:rsidRPr="00E51E4C" w:rsidRDefault="009A22D9" w:rsidP="009A22D9">
      <w:pPr>
        <w:rPr>
          <w:rFonts w:ascii="Book Antiqua" w:hAnsi="Book Antiqua"/>
          <w:lang w:val="es-ES_tradnl"/>
        </w:rPr>
      </w:pPr>
    </w:p>
    <w:p w:rsidR="009A22D9" w:rsidRPr="00E51E4C" w:rsidRDefault="004E2AF8" w:rsidP="009A22D9">
      <w:pPr>
        <w:rPr>
          <w:rFonts w:ascii="Book Antiqua" w:hAnsi="Book Antiqua"/>
          <w:lang w:val="es-ES_tradnl"/>
        </w:rPr>
      </w:pPr>
      <w:r w:rsidRPr="004E2AF8">
        <w:rPr>
          <w:rFonts w:ascii="Book Antiqua" w:hAnsi="Book Antiqua"/>
          <w:b/>
          <w:sz w:val="28"/>
          <w:szCs w:val="28"/>
          <w:lang w:val="es-ES_tradnl"/>
        </w:rPr>
        <w:t>I</w:t>
      </w:r>
      <w:r w:rsidR="009A22D9" w:rsidRPr="004E2AF8">
        <w:rPr>
          <w:rFonts w:ascii="Book Antiqua" w:hAnsi="Book Antiqua"/>
          <w:b/>
          <w:sz w:val="28"/>
          <w:szCs w:val="28"/>
          <w:lang w:val="es-ES_tradnl"/>
        </w:rPr>
        <w:t>ntegridad</w:t>
      </w:r>
      <w:r w:rsidR="009A22D9" w:rsidRPr="00E51E4C">
        <w:rPr>
          <w:rFonts w:ascii="Book Antiqua" w:hAnsi="Book Antiqua"/>
          <w:b/>
          <w:sz w:val="28"/>
          <w:lang w:val="es-ES_tradnl"/>
        </w:rPr>
        <w:t xml:space="preserve"> académica</w:t>
      </w:r>
    </w:p>
    <w:p w:rsidR="009A22D9" w:rsidRPr="00E51E4C" w:rsidRDefault="009A22D9" w:rsidP="009A22D9">
      <w:pPr>
        <w:rPr>
          <w:rFonts w:ascii="Book Antiqua" w:hAnsi="Book Antiqua"/>
          <w:lang w:val="es-ES_tradnl"/>
        </w:rPr>
      </w:pPr>
    </w:p>
    <w:p w:rsidR="009A22D9" w:rsidRPr="00E51E4C" w:rsidRDefault="009A22D9" w:rsidP="009A22D9">
      <w:pPr>
        <w:rPr>
          <w:rFonts w:ascii="Book Antiqua" w:hAnsi="Book Antiqua"/>
          <w:lang w:val="es-ES_tradnl"/>
        </w:rPr>
      </w:pPr>
      <w:r w:rsidRPr="00E51E4C">
        <w:rPr>
          <w:rFonts w:ascii="Book Antiqua" w:hAnsi="Book Antiqua"/>
          <w:lang w:val="es-ES_tradnl"/>
        </w:rPr>
        <w:t xml:space="preserve">La Universidad de Puerto Rico promueve los más altos estándares de integridad académica y científica. El Artículo 6.2 del reglamento General de Estudiantes de la UPR (Certificación Núm. 13, 2009-2010, de la Junta de Síndicos) establece que “la deshonestidad académica incluye, pero no se limita a: acciones fraudulentas, la obtención de notas o grados académicos valiéndose de falsas o fraudulentas simulaciones, copiar total o parcialmente la labor académica de otra persona, plagiar total o parcialmente el trabajo de otra persona, copiar total o parcialmente por cita las respuestas de otra persona a las preguntas de un examen, haciendo o consiguiendo que otro tome en su nombre cualquier prueba o examen oral o escrito, así como la ayuda o facilitación para que otra persona incurra en la referida conducta”. Cualquiera de estas acciones estará sujeta a sanciones </w:t>
      </w:r>
      <w:r w:rsidRPr="00E51E4C">
        <w:rPr>
          <w:rFonts w:ascii="Book Antiqua" w:hAnsi="Book Antiqua"/>
          <w:lang w:val="es-ES_tradnl"/>
        </w:rPr>
        <w:lastRenderedPageBreak/>
        <w:t>disciplinarias en conformidad con el procedimiento disciplinario establecido en el Reglamento General de Estudiantes de la UPR vigente.</w:t>
      </w:r>
    </w:p>
    <w:p w:rsidR="009A22D9" w:rsidRPr="00E51E4C" w:rsidRDefault="009A22D9" w:rsidP="009A22D9">
      <w:pPr>
        <w:rPr>
          <w:rFonts w:ascii="Book Antiqua" w:hAnsi="Book Antiqua"/>
          <w:b/>
          <w:lang w:val="es-ES_tradnl"/>
        </w:rPr>
      </w:pPr>
    </w:p>
    <w:p w:rsidR="009A22D9" w:rsidRDefault="009A22D9" w:rsidP="009A22D9">
      <w:pPr>
        <w:rPr>
          <w:rFonts w:ascii="Book Antiqua" w:hAnsi="Book Antiqua"/>
          <w:b/>
          <w:lang w:val="es-ES_tradnl"/>
        </w:rPr>
      </w:pPr>
      <w:r w:rsidRPr="00E51E4C">
        <w:rPr>
          <w:rFonts w:ascii="Book Antiqua" w:hAnsi="Book Antiqua"/>
          <w:lang w:val="es-ES_tradnl"/>
        </w:rPr>
        <w:t xml:space="preserve">• </w:t>
      </w:r>
      <w:r w:rsidRPr="00E51E4C">
        <w:rPr>
          <w:rFonts w:ascii="Book Antiqua" w:hAnsi="Book Antiqua"/>
          <w:b/>
          <w:lang w:val="es-ES_tradnl"/>
        </w:rPr>
        <w:t xml:space="preserve">Cualquier trabajo que incurra en plagio (usar una fuente sin citar al autor, copiarse de la Internet o de libros, artículos o trabajos de sus compañeros) recibirá una calificación de F. </w:t>
      </w:r>
    </w:p>
    <w:p w:rsidR="0038632D" w:rsidRDefault="0038632D" w:rsidP="009A22D9">
      <w:pPr>
        <w:rPr>
          <w:rFonts w:ascii="Book Antiqua" w:hAnsi="Book Antiqua"/>
          <w:b/>
          <w:lang w:val="es-ES_tradnl"/>
        </w:rPr>
      </w:pPr>
    </w:p>
    <w:p w:rsidR="0038632D" w:rsidRPr="0038632D" w:rsidRDefault="0038632D" w:rsidP="00433A68">
      <w:pPr>
        <w:rPr>
          <w:rFonts w:ascii="Book Antiqua" w:hAnsi="Book Antiqua"/>
          <w:b/>
          <w:sz w:val="28"/>
          <w:szCs w:val="28"/>
          <w:lang w:val="es-ES_tradnl"/>
        </w:rPr>
      </w:pPr>
      <w:r w:rsidRPr="0038632D">
        <w:rPr>
          <w:rFonts w:ascii="Book Antiqua" w:hAnsi="Book Antiqua"/>
          <w:b/>
          <w:sz w:val="28"/>
          <w:szCs w:val="28"/>
          <w:lang w:val="es-ES_tradnl"/>
        </w:rPr>
        <w:t>Acomodo razonable</w:t>
      </w:r>
    </w:p>
    <w:p w:rsidR="0038632D" w:rsidRPr="00E51E4C" w:rsidRDefault="0038632D" w:rsidP="00433A68">
      <w:pPr>
        <w:rPr>
          <w:rFonts w:ascii="Book Antiqua" w:hAnsi="Book Antiqua"/>
          <w:lang w:val="es-ES_tradnl"/>
        </w:rPr>
      </w:pPr>
      <w:r w:rsidRPr="00E51E4C">
        <w:rPr>
          <w:rFonts w:ascii="Book Antiqua" w:hAnsi="Book Antiqua"/>
          <w:lang w:val="es-ES_tradnl"/>
        </w:rPr>
        <w:t>Los estudiantes que reciben servicios de Rehabilitación Vocacional deben comunicarse con la profesora al inicio del semestre para planificar el acomodo razonable y equipo de asistencia necesario, conforme con las recomendaciones de la Oficina de Asuntos para las Personas con Impedimentos (OAPI) del Decanato de Estudiantes.  Aquellos estudiantes con necesidades especiales que requieren de algún tipo de asistencia o acomodo, deben comunicarse con la profesora.</w:t>
      </w:r>
    </w:p>
    <w:p w:rsidR="00D55142" w:rsidRDefault="00D55142" w:rsidP="009A22D9">
      <w:pPr>
        <w:rPr>
          <w:rFonts w:ascii="Book Antiqua" w:hAnsi="Book Antiqua"/>
          <w:b/>
          <w:lang w:val="es-ES_tradnl"/>
        </w:rPr>
      </w:pPr>
    </w:p>
    <w:p w:rsidR="00D55142" w:rsidRPr="004E2AF8" w:rsidRDefault="0003317B" w:rsidP="00D55142">
      <w:pPr>
        <w:rPr>
          <w:rFonts w:ascii="Book Antiqua" w:hAnsi="Book Antiqua"/>
          <w:b/>
          <w:sz w:val="28"/>
          <w:szCs w:val="28"/>
          <w:lang w:val="es-ES_tradnl"/>
        </w:rPr>
      </w:pPr>
      <w:r>
        <w:rPr>
          <w:rFonts w:ascii="Book Antiqua" w:hAnsi="Book Antiqua"/>
          <w:b/>
          <w:sz w:val="28"/>
          <w:szCs w:val="28"/>
          <w:lang w:val="es-ES_tradnl"/>
        </w:rPr>
        <w:t>D</w:t>
      </w:r>
      <w:r w:rsidR="00D55142" w:rsidRPr="004E2AF8">
        <w:rPr>
          <w:rFonts w:ascii="Book Antiqua" w:hAnsi="Book Antiqua"/>
          <w:b/>
          <w:sz w:val="28"/>
          <w:szCs w:val="28"/>
          <w:lang w:val="es-ES_tradnl"/>
        </w:rPr>
        <w:t>iscrimen por sexo y género en modalidad de violencia sexual</w:t>
      </w:r>
    </w:p>
    <w:p w:rsidR="00D55142" w:rsidRPr="004E2AF8" w:rsidRDefault="00D55142" w:rsidP="00D55142">
      <w:pPr>
        <w:rPr>
          <w:rFonts w:ascii="Book Antiqua" w:hAnsi="Book Antiqua"/>
          <w:b/>
          <w:sz w:val="28"/>
          <w:szCs w:val="28"/>
          <w:lang w:val="es-ES_tradnl"/>
        </w:rPr>
      </w:pPr>
      <w:r w:rsidRPr="004E2AF8">
        <w:rPr>
          <w:rFonts w:ascii="Book Antiqua" w:hAnsi="Book Antiqua"/>
          <w:b/>
          <w:sz w:val="28"/>
          <w:szCs w:val="28"/>
          <w:lang w:val="es-ES_tradnl"/>
        </w:rPr>
        <w:t xml:space="preserve"> </w:t>
      </w:r>
    </w:p>
    <w:p w:rsidR="001D4C0A" w:rsidRPr="008E0B25" w:rsidRDefault="00D55142">
      <w:pPr>
        <w:rPr>
          <w:rFonts w:ascii="Book Antiqua" w:hAnsi="Book Antiqua"/>
          <w:lang w:val="es-ES_tradnl"/>
        </w:rPr>
      </w:pPr>
      <w:r w:rsidRPr="008E0B25">
        <w:rPr>
          <w:rFonts w:ascii="Book Antiqua" w:hAnsi="Book Antiqua"/>
          <w:lang w:val="es-ES_tradnl"/>
        </w:rPr>
        <w:t>La Universidad de Puerto Rico prohíbe el discrimen por razón de sexo y género en todas sus modalidades, incluyendo el hostigamiento sexual. Según la Política Institucional contra el Hostigamiento Sexual en la Universidad de Puerto Rico, Certificación Num.130,2014-2015 de la Junta de Gobierno, si un estudiante está siendo o fue afectado por conductas relacionadas a hostigamiento sexual, puede acudir ante la Oficina de la Procuraduría Estudiantil, el Decanato de Estudiantes o la Coordinadora de Cumplimiento con Título IX para orientación y presentar una queja.</w:t>
      </w:r>
    </w:p>
    <w:p w:rsidR="001D4C0A" w:rsidRPr="00E51E4C" w:rsidRDefault="001D4C0A">
      <w:pPr>
        <w:rPr>
          <w:rFonts w:ascii="Book Antiqua" w:hAnsi="Book Antiqua"/>
          <w:b/>
          <w:lang w:val="es-ES_tradnl"/>
        </w:rPr>
      </w:pPr>
    </w:p>
    <w:p w:rsidR="00E84BC9" w:rsidRPr="0003317B" w:rsidRDefault="00E84BC9">
      <w:pPr>
        <w:rPr>
          <w:rFonts w:ascii="Book Antiqua" w:hAnsi="Book Antiqua"/>
          <w:b/>
          <w:sz w:val="28"/>
          <w:szCs w:val="28"/>
          <w:lang w:val="es-ES_tradnl"/>
        </w:rPr>
      </w:pPr>
      <w:r w:rsidRPr="0003317B">
        <w:rPr>
          <w:rFonts w:ascii="Book Antiqua" w:hAnsi="Book Antiqua"/>
          <w:b/>
          <w:sz w:val="28"/>
          <w:szCs w:val="28"/>
          <w:lang w:val="es-ES_tradnl"/>
        </w:rPr>
        <w:t xml:space="preserve">Criterios y métodos de evaluación: </w:t>
      </w:r>
    </w:p>
    <w:p w:rsidR="00E84BC9" w:rsidRPr="00E51E4C" w:rsidRDefault="00E84BC9">
      <w:pPr>
        <w:rPr>
          <w:rFonts w:ascii="Book Antiqua" w:hAnsi="Book Antiqua"/>
          <w:lang w:val="es-ES_tradnl"/>
        </w:rPr>
      </w:pPr>
    </w:p>
    <w:p w:rsidR="00E84BC9" w:rsidRDefault="00E84BC9">
      <w:pPr>
        <w:rPr>
          <w:rFonts w:ascii="Book Antiqua" w:hAnsi="Book Antiqua"/>
          <w:lang w:val="es-ES_tradnl"/>
        </w:rPr>
      </w:pPr>
      <w:r w:rsidRPr="00E51E4C">
        <w:rPr>
          <w:rFonts w:ascii="Book Antiqua" w:hAnsi="Book Antiqua"/>
          <w:lang w:val="es-ES_tradnl"/>
        </w:rPr>
        <w:t>Escenas</w:t>
      </w:r>
      <w:r w:rsidR="00E51E4C">
        <w:rPr>
          <w:rFonts w:ascii="Book Antiqua" w:hAnsi="Book Antiqua"/>
          <w:lang w:val="es-ES_tradnl"/>
        </w:rPr>
        <w:t>, asignaciones</w:t>
      </w:r>
      <w:r w:rsidRPr="00E51E4C">
        <w:rPr>
          <w:rFonts w:ascii="Book Antiqua" w:hAnsi="Book Antiqua"/>
          <w:lang w:val="es-ES_tradnl"/>
        </w:rPr>
        <w:t xml:space="preserve"> escrita</w:t>
      </w:r>
      <w:r w:rsidR="00E51E4C">
        <w:rPr>
          <w:rFonts w:ascii="Book Antiqua" w:hAnsi="Book Antiqua"/>
          <w:lang w:val="es-ES_tradnl"/>
        </w:rPr>
        <w:t>s</w:t>
      </w:r>
      <w:r w:rsidRPr="00E51E4C">
        <w:rPr>
          <w:rFonts w:ascii="Book Antiqua" w:hAnsi="Book Antiqua"/>
          <w:lang w:val="es-ES_tradnl"/>
        </w:rPr>
        <w:t xml:space="preserve"> en clase/</w:t>
      </w:r>
      <w:r w:rsidRPr="00E315ED">
        <w:rPr>
          <w:rFonts w:ascii="Book Antiqua" w:hAnsi="Book Antiqua"/>
          <w:color w:val="000000"/>
          <w:lang w:val="es-ES_tradnl"/>
        </w:rPr>
        <w:t>casa</w:t>
      </w:r>
      <w:r w:rsidR="00E51E4C">
        <w:rPr>
          <w:rFonts w:ascii="Book Antiqua" w:hAnsi="Book Antiqua"/>
          <w:lang w:val="es-ES_tradnl"/>
        </w:rPr>
        <w:tab/>
      </w:r>
      <w:r w:rsidR="00AF7727">
        <w:rPr>
          <w:rFonts w:ascii="Book Antiqua" w:hAnsi="Book Antiqua"/>
          <w:lang w:val="es-ES_tradnl"/>
        </w:rPr>
        <w:t>40</w:t>
      </w:r>
      <w:r w:rsidRPr="00E51E4C">
        <w:rPr>
          <w:rFonts w:ascii="Book Antiqua" w:hAnsi="Book Antiqua"/>
          <w:lang w:val="es-ES_tradnl"/>
        </w:rPr>
        <w:t>%</w:t>
      </w:r>
    </w:p>
    <w:p w:rsidR="00486FE7" w:rsidRPr="00E51E4C" w:rsidRDefault="00486FE7">
      <w:pPr>
        <w:rPr>
          <w:rFonts w:ascii="Book Antiqua" w:hAnsi="Book Antiqua"/>
          <w:lang w:val="es-ES_tradnl"/>
        </w:rPr>
      </w:pPr>
      <w:r>
        <w:rPr>
          <w:rFonts w:ascii="Book Antiqua" w:hAnsi="Book Antiqua"/>
          <w:lang w:val="es-ES_tradnl"/>
        </w:rPr>
        <w:t xml:space="preserve">Informe/análisis de </w:t>
      </w:r>
      <w:r w:rsidR="00F017A6">
        <w:rPr>
          <w:rFonts w:ascii="Book Antiqua" w:hAnsi="Book Antiqua"/>
          <w:lang w:val="es-ES_tradnl"/>
        </w:rPr>
        <w:t xml:space="preserve">una </w:t>
      </w:r>
      <w:r w:rsidR="00C331F1">
        <w:rPr>
          <w:rFonts w:ascii="Book Antiqua" w:hAnsi="Book Antiqua"/>
          <w:lang w:val="es-ES_tradnl"/>
        </w:rPr>
        <w:t>obra</w:t>
      </w:r>
      <w:r>
        <w:rPr>
          <w:rFonts w:ascii="Book Antiqua" w:hAnsi="Book Antiqua"/>
          <w:lang w:val="es-ES_tradnl"/>
        </w:rPr>
        <w:tab/>
      </w:r>
      <w:r>
        <w:rPr>
          <w:rFonts w:ascii="Book Antiqua" w:hAnsi="Book Antiqua"/>
          <w:lang w:val="es-ES_tradnl"/>
        </w:rPr>
        <w:tab/>
      </w:r>
      <w:r>
        <w:rPr>
          <w:rFonts w:ascii="Book Antiqua" w:hAnsi="Book Antiqua"/>
          <w:lang w:val="es-ES_tradnl"/>
        </w:rPr>
        <w:tab/>
      </w:r>
      <w:r w:rsidR="00AF7727">
        <w:rPr>
          <w:rFonts w:ascii="Book Antiqua" w:hAnsi="Book Antiqua"/>
          <w:lang w:val="es-ES_tradnl"/>
        </w:rPr>
        <w:t>10%</w:t>
      </w:r>
    </w:p>
    <w:p w:rsidR="00E84BC9" w:rsidRPr="00E51E4C" w:rsidRDefault="009A22D9">
      <w:pPr>
        <w:rPr>
          <w:rFonts w:ascii="Book Antiqua" w:hAnsi="Book Antiqua"/>
          <w:lang w:val="es-ES_tradnl"/>
        </w:rPr>
      </w:pPr>
      <w:r w:rsidRPr="00E51E4C">
        <w:rPr>
          <w:rFonts w:ascii="Book Antiqua" w:hAnsi="Book Antiqua"/>
          <w:lang w:val="es-ES_tradnl"/>
        </w:rPr>
        <w:t>Asistencia</w:t>
      </w:r>
      <w:r w:rsidR="00E84BC9" w:rsidRPr="00E51E4C">
        <w:rPr>
          <w:rFonts w:ascii="Book Antiqua" w:hAnsi="Book Antiqua"/>
          <w:lang w:val="es-ES_tradnl"/>
        </w:rPr>
        <w:t>/obras u eventos asignados</w:t>
      </w:r>
      <w:r w:rsidR="00E84BC9" w:rsidRPr="00E51E4C">
        <w:rPr>
          <w:rFonts w:ascii="Book Antiqua" w:hAnsi="Book Antiqua"/>
          <w:lang w:val="es-ES_tradnl"/>
        </w:rPr>
        <w:tab/>
      </w:r>
      <w:r w:rsidR="00E84BC9" w:rsidRPr="00E51E4C">
        <w:rPr>
          <w:rFonts w:ascii="Book Antiqua" w:hAnsi="Book Antiqua"/>
          <w:lang w:val="es-ES_tradnl"/>
        </w:rPr>
        <w:tab/>
      </w:r>
      <w:r w:rsidR="00080641">
        <w:rPr>
          <w:rFonts w:ascii="Book Antiqua" w:hAnsi="Book Antiqua"/>
          <w:lang w:val="es-ES_tradnl"/>
        </w:rPr>
        <w:t>1</w:t>
      </w:r>
      <w:r w:rsidR="006757AA">
        <w:rPr>
          <w:rFonts w:ascii="Book Antiqua" w:hAnsi="Book Antiqua"/>
          <w:lang w:val="es-ES_tradnl"/>
        </w:rPr>
        <w:t>0</w:t>
      </w:r>
      <w:r w:rsidR="00E84BC9" w:rsidRPr="00E51E4C">
        <w:rPr>
          <w:rFonts w:ascii="Book Antiqua" w:hAnsi="Book Antiqua"/>
          <w:lang w:val="es-ES_tradnl"/>
        </w:rPr>
        <w:t>%</w:t>
      </w:r>
    </w:p>
    <w:p w:rsidR="00E84BC9" w:rsidRPr="00E51E4C" w:rsidRDefault="00E84BC9">
      <w:pPr>
        <w:rPr>
          <w:rFonts w:ascii="Book Antiqua" w:hAnsi="Book Antiqua"/>
          <w:lang w:val="es-ES_tradnl"/>
        </w:rPr>
      </w:pPr>
      <w:r w:rsidRPr="00E51E4C">
        <w:rPr>
          <w:rFonts w:ascii="Book Antiqua" w:hAnsi="Book Antiqua"/>
          <w:lang w:val="es-ES_tradnl"/>
        </w:rPr>
        <w:t>Primer borrador de obra</w:t>
      </w:r>
      <w:r w:rsidRPr="00E51E4C">
        <w:rPr>
          <w:rFonts w:ascii="Book Antiqua" w:hAnsi="Book Antiqua"/>
          <w:lang w:val="es-ES_tradnl"/>
        </w:rPr>
        <w:tab/>
      </w:r>
      <w:r w:rsidRPr="00E51E4C">
        <w:rPr>
          <w:rFonts w:ascii="Book Antiqua" w:hAnsi="Book Antiqua"/>
          <w:lang w:val="es-ES_tradnl"/>
        </w:rPr>
        <w:tab/>
      </w:r>
      <w:r w:rsidRPr="00E51E4C">
        <w:rPr>
          <w:rFonts w:ascii="Book Antiqua" w:hAnsi="Book Antiqua"/>
          <w:lang w:val="es-ES_tradnl"/>
        </w:rPr>
        <w:tab/>
      </w:r>
      <w:r w:rsidRPr="00E51E4C">
        <w:rPr>
          <w:rFonts w:ascii="Book Antiqua" w:hAnsi="Book Antiqua"/>
          <w:lang w:val="es-ES_tradnl"/>
        </w:rPr>
        <w:tab/>
      </w:r>
      <w:r w:rsidR="00AF7727">
        <w:rPr>
          <w:rFonts w:ascii="Book Antiqua" w:hAnsi="Book Antiqua"/>
          <w:lang w:val="es-ES_tradnl"/>
        </w:rPr>
        <w:t>15</w:t>
      </w:r>
      <w:r w:rsidRPr="00E51E4C">
        <w:rPr>
          <w:rFonts w:ascii="Book Antiqua" w:hAnsi="Book Antiqua"/>
          <w:lang w:val="es-ES_tradnl"/>
        </w:rPr>
        <w:t>%</w:t>
      </w:r>
    </w:p>
    <w:p w:rsidR="00E84BC9" w:rsidRPr="00E51E4C" w:rsidRDefault="00E84BC9">
      <w:pPr>
        <w:rPr>
          <w:rFonts w:ascii="Book Antiqua" w:hAnsi="Book Antiqua"/>
          <w:lang w:val="es-ES_tradnl"/>
        </w:rPr>
      </w:pPr>
      <w:r w:rsidRPr="00E51E4C">
        <w:rPr>
          <w:rFonts w:ascii="Book Antiqua" w:hAnsi="Book Antiqua"/>
          <w:lang w:val="es-ES_tradnl"/>
        </w:rPr>
        <w:t>Trabajo final/obra</w:t>
      </w:r>
      <w:r w:rsidRPr="00E51E4C">
        <w:rPr>
          <w:rFonts w:ascii="Book Antiqua" w:hAnsi="Book Antiqua"/>
          <w:lang w:val="es-ES_tradnl"/>
        </w:rPr>
        <w:tab/>
      </w:r>
      <w:r w:rsidRPr="00E51E4C">
        <w:rPr>
          <w:rFonts w:ascii="Book Antiqua" w:hAnsi="Book Antiqua"/>
          <w:lang w:val="es-ES_tradnl"/>
        </w:rPr>
        <w:tab/>
      </w:r>
      <w:r w:rsidRPr="00E51E4C">
        <w:rPr>
          <w:rFonts w:ascii="Book Antiqua" w:hAnsi="Book Antiqua"/>
          <w:lang w:val="es-ES_tradnl"/>
        </w:rPr>
        <w:tab/>
      </w:r>
      <w:r w:rsidRPr="00E51E4C">
        <w:rPr>
          <w:rFonts w:ascii="Book Antiqua" w:hAnsi="Book Antiqua"/>
          <w:lang w:val="es-ES_tradnl"/>
        </w:rPr>
        <w:tab/>
      </w:r>
      <w:r w:rsidRPr="00E51E4C">
        <w:rPr>
          <w:rFonts w:ascii="Book Antiqua" w:hAnsi="Book Antiqua"/>
          <w:lang w:val="es-ES_tradnl"/>
        </w:rPr>
        <w:tab/>
        <w:t>20%</w:t>
      </w:r>
    </w:p>
    <w:p w:rsidR="00E84BC9" w:rsidRPr="00E51E4C" w:rsidRDefault="00E84BC9">
      <w:pPr>
        <w:rPr>
          <w:rFonts w:ascii="Book Antiqua" w:hAnsi="Book Antiqua"/>
          <w:lang w:val="es-ES_tradnl"/>
        </w:rPr>
      </w:pPr>
    </w:p>
    <w:p w:rsidR="00E84BC9" w:rsidRPr="00E51E4C" w:rsidRDefault="00E84BC9">
      <w:pPr>
        <w:rPr>
          <w:rFonts w:ascii="Book Antiqua" w:hAnsi="Book Antiqua"/>
          <w:b/>
          <w:lang w:val="es-ES_tradnl"/>
        </w:rPr>
      </w:pPr>
      <w:r w:rsidRPr="00E51E4C">
        <w:rPr>
          <w:rFonts w:ascii="Book Antiqua" w:hAnsi="Book Antiqua"/>
          <w:b/>
          <w:lang w:val="es-ES_tradnl"/>
        </w:rPr>
        <w:t>Sistema de calificación:</w:t>
      </w:r>
      <w:r w:rsidRPr="00E51E4C">
        <w:rPr>
          <w:rFonts w:ascii="Book Antiqua" w:hAnsi="Book Antiqua"/>
          <w:b/>
          <w:lang w:val="es-ES_tradnl"/>
        </w:rPr>
        <w:tab/>
      </w:r>
      <w:r w:rsidRPr="00E51E4C">
        <w:rPr>
          <w:rFonts w:ascii="Book Antiqua" w:hAnsi="Book Antiqua"/>
          <w:b/>
          <w:lang w:val="es-ES_tradnl"/>
        </w:rPr>
        <w:tab/>
      </w:r>
      <w:r w:rsidRPr="00E51E4C">
        <w:rPr>
          <w:rFonts w:ascii="Book Antiqua" w:hAnsi="Book Antiqua"/>
          <w:b/>
          <w:lang w:val="es-ES_tradnl"/>
        </w:rPr>
        <w:tab/>
      </w:r>
      <w:r w:rsidRPr="00E51E4C">
        <w:rPr>
          <w:rFonts w:ascii="Book Antiqua" w:hAnsi="Book Antiqua"/>
          <w:b/>
          <w:lang w:val="es-ES_tradnl"/>
        </w:rPr>
        <w:tab/>
        <w:t>A-F</w:t>
      </w:r>
    </w:p>
    <w:p w:rsidR="0003317B" w:rsidRPr="0003317B" w:rsidRDefault="00E84BC9" w:rsidP="009A22D9">
      <w:pPr>
        <w:rPr>
          <w:rFonts w:ascii="Book Antiqua" w:hAnsi="Book Antiqua"/>
          <w:b/>
          <w:lang w:val="es-ES_tradnl"/>
        </w:rPr>
      </w:pPr>
      <w:r w:rsidRPr="00E51E4C">
        <w:rPr>
          <w:rFonts w:ascii="Book Antiqua" w:hAnsi="Book Antiqua"/>
          <w:b/>
          <w:lang w:val="es-ES_tradnl"/>
        </w:rPr>
        <w:t xml:space="preserve"> </w:t>
      </w:r>
    </w:p>
    <w:p w:rsidR="009A22D9" w:rsidRPr="00E51E4C" w:rsidRDefault="009A22D9" w:rsidP="009A22D9">
      <w:pPr>
        <w:rPr>
          <w:rFonts w:ascii="Book Antiqua" w:hAnsi="Book Antiqua"/>
          <w:b/>
          <w:lang w:val="es-ES_tradnl"/>
        </w:rPr>
      </w:pPr>
      <w:r w:rsidRPr="00E51E4C">
        <w:rPr>
          <w:rFonts w:ascii="Book Antiqua" w:hAnsi="Book Antiqua"/>
          <w:lang w:val="es-ES_tradnl"/>
        </w:rPr>
        <w:t xml:space="preserve">• </w:t>
      </w:r>
      <w:r w:rsidRPr="00E51E4C">
        <w:rPr>
          <w:rFonts w:ascii="Book Antiqua" w:hAnsi="Book Antiqua"/>
          <w:b/>
          <w:lang w:val="es-ES_tradnl"/>
        </w:rPr>
        <w:t>Todos</w:t>
      </w:r>
      <w:r w:rsidRPr="00E51E4C">
        <w:rPr>
          <w:rFonts w:ascii="Book Antiqua" w:hAnsi="Book Antiqua"/>
          <w:lang w:val="es-ES_tradnl"/>
        </w:rPr>
        <w:t xml:space="preserve"> </w:t>
      </w:r>
      <w:r w:rsidRPr="00E51E4C">
        <w:rPr>
          <w:rFonts w:ascii="Book Antiqua" w:hAnsi="Book Antiqua"/>
          <w:b/>
          <w:lang w:val="es-ES_tradnl"/>
        </w:rPr>
        <w:t xml:space="preserve">los materiales/textos que se utilizarán durante el semestre estarán a la disposición de los estudiantes en el Seminario José Emilio González y por Internet en la sección de reserva. </w:t>
      </w:r>
    </w:p>
    <w:p w:rsidR="00E84BC9" w:rsidRPr="00E51E4C" w:rsidRDefault="00E84BC9">
      <w:pPr>
        <w:rPr>
          <w:rFonts w:ascii="Book Antiqua" w:hAnsi="Book Antiqua"/>
          <w:b/>
          <w:lang w:val="es-ES_tradnl"/>
        </w:rPr>
      </w:pPr>
    </w:p>
    <w:p w:rsidR="0052707A" w:rsidRDefault="0052707A">
      <w:pPr>
        <w:rPr>
          <w:rFonts w:ascii="Book Antiqua" w:hAnsi="Book Antiqua"/>
          <w:b/>
          <w:sz w:val="28"/>
          <w:szCs w:val="28"/>
          <w:lang w:val="es-ES_tradnl"/>
        </w:rPr>
      </w:pPr>
    </w:p>
    <w:p w:rsidR="0052707A" w:rsidRDefault="0052707A">
      <w:pPr>
        <w:rPr>
          <w:rFonts w:ascii="Book Antiqua" w:hAnsi="Book Antiqua"/>
          <w:b/>
          <w:sz w:val="28"/>
          <w:szCs w:val="28"/>
          <w:lang w:val="es-ES_tradnl"/>
        </w:rPr>
      </w:pPr>
    </w:p>
    <w:p w:rsidR="0052707A" w:rsidRDefault="0052707A">
      <w:pPr>
        <w:rPr>
          <w:rFonts w:ascii="Book Antiqua" w:hAnsi="Book Antiqua"/>
          <w:b/>
          <w:sz w:val="28"/>
          <w:szCs w:val="28"/>
          <w:lang w:val="es-ES_tradnl"/>
        </w:rPr>
      </w:pPr>
    </w:p>
    <w:p w:rsidR="00F017A6" w:rsidRDefault="00F017A6">
      <w:pPr>
        <w:rPr>
          <w:rFonts w:ascii="Book Antiqua" w:hAnsi="Book Antiqua"/>
          <w:b/>
          <w:sz w:val="28"/>
          <w:szCs w:val="28"/>
          <w:lang w:val="es-ES_tradnl"/>
        </w:rPr>
      </w:pPr>
    </w:p>
    <w:p w:rsidR="00E12115" w:rsidRPr="003C6B22" w:rsidRDefault="00E12115">
      <w:pPr>
        <w:rPr>
          <w:rFonts w:ascii="Book Antiqua" w:hAnsi="Book Antiqua"/>
          <w:b/>
          <w:sz w:val="28"/>
          <w:szCs w:val="28"/>
          <w:lang w:val="es-ES_tradnl"/>
        </w:rPr>
      </w:pPr>
      <w:r w:rsidRPr="003C6B22">
        <w:rPr>
          <w:rFonts w:ascii="Book Antiqua" w:hAnsi="Book Antiqua"/>
          <w:b/>
          <w:sz w:val="28"/>
          <w:szCs w:val="28"/>
          <w:lang w:val="es-ES_tradnl"/>
        </w:rPr>
        <w:t>Bibliografía</w:t>
      </w:r>
    </w:p>
    <w:p w:rsidR="00617B84" w:rsidRDefault="00617B84" w:rsidP="001D4C0A">
      <w:pPr>
        <w:rPr>
          <w:rFonts w:ascii="Book Antiqua" w:hAnsi="Book Antiqua"/>
          <w:lang w:val="es-ES_tradnl"/>
        </w:rPr>
      </w:pPr>
    </w:p>
    <w:p w:rsidR="00522178" w:rsidRPr="00E51E4C" w:rsidRDefault="00522178" w:rsidP="001D4C0A">
      <w:pPr>
        <w:rPr>
          <w:rFonts w:ascii="Book Antiqua" w:hAnsi="Book Antiqua"/>
          <w:lang w:val="es-ES_tradnl"/>
        </w:rPr>
      </w:pPr>
      <w:r w:rsidRPr="00E51E4C">
        <w:rPr>
          <w:rFonts w:ascii="Book Antiqua" w:hAnsi="Book Antiqua"/>
          <w:lang w:val="es-ES_tradnl"/>
        </w:rPr>
        <w:t xml:space="preserve">Beckett, Samuel. (2006) </w:t>
      </w:r>
      <w:r w:rsidRPr="00E51E4C">
        <w:rPr>
          <w:rFonts w:ascii="Book Antiqua" w:hAnsi="Book Antiqua"/>
          <w:b/>
          <w:color w:val="000000"/>
          <w:lang w:val="es-ES_tradnl"/>
        </w:rPr>
        <w:t>Teatro Reunido</w:t>
      </w:r>
      <w:r w:rsidRPr="00E51E4C">
        <w:rPr>
          <w:rFonts w:ascii="Book Antiqua" w:hAnsi="Book Antiqua"/>
          <w:lang w:val="es-ES_tradnl"/>
        </w:rPr>
        <w:t>. Barcelona: Tusquets Editores.</w:t>
      </w:r>
    </w:p>
    <w:p w:rsidR="001D4C0A" w:rsidRPr="00E51E4C" w:rsidRDefault="001D4C0A" w:rsidP="001D4C0A">
      <w:pPr>
        <w:rPr>
          <w:rFonts w:ascii="Book Antiqua" w:hAnsi="Book Antiqua"/>
          <w:lang w:val="es-ES_tradnl"/>
        </w:rPr>
      </w:pPr>
    </w:p>
    <w:p w:rsidR="001D4C0A" w:rsidRPr="00E51E4C" w:rsidRDefault="001D4C0A" w:rsidP="001D4C0A">
      <w:pPr>
        <w:rPr>
          <w:rFonts w:ascii="Book Antiqua" w:hAnsi="Book Antiqua"/>
          <w:lang w:val="es-ES_tradnl"/>
        </w:rPr>
      </w:pPr>
      <w:r w:rsidRPr="00E51E4C">
        <w:rPr>
          <w:rFonts w:ascii="Book Antiqua" w:hAnsi="Book Antiqua"/>
          <w:lang w:val="es-ES_tradnl"/>
        </w:rPr>
        <w:t xml:space="preserve">Beckett, Samuel. (1984) </w:t>
      </w:r>
      <w:r w:rsidRPr="00E51E4C">
        <w:rPr>
          <w:rFonts w:ascii="Book Antiqua" w:hAnsi="Book Antiqua"/>
          <w:b/>
          <w:lang w:val="es-ES_tradnl"/>
        </w:rPr>
        <w:t>The Collected Shorter Plays</w:t>
      </w:r>
      <w:r w:rsidRPr="00E51E4C">
        <w:rPr>
          <w:rFonts w:ascii="Book Antiqua" w:hAnsi="Book Antiqua"/>
          <w:lang w:val="es-ES_tradnl"/>
        </w:rPr>
        <w:t>. New York: Grove Press.</w:t>
      </w:r>
    </w:p>
    <w:p w:rsidR="001D4C0A" w:rsidRPr="00E51E4C" w:rsidRDefault="001D4C0A" w:rsidP="001D4C0A">
      <w:pPr>
        <w:rPr>
          <w:rFonts w:ascii="Book Antiqua" w:hAnsi="Book Antiqua"/>
          <w:b/>
          <w:lang w:val="es-ES_tradnl"/>
        </w:rPr>
      </w:pPr>
    </w:p>
    <w:p w:rsidR="00255654" w:rsidRPr="00E51E4C" w:rsidRDefault="00255654" w:rsidP="00255654">
      <w:pPr>
        <w:rPr>
          <w:rFonts w:ascii="Book Antiqua" w:hAnsi="Book Antiqua"/>
          <w:lang w:val="es-ES_tradnl"/>
        </w:rPr>
      </w:pPr>
      <w:r w:rsidRPr="00E51E4C">
        <w:rPr>
          <w:rFonts w:ascii="Book Antiqua" w:hAnsi="Book Antiqua"/>
          <w:lang w:val="es-ES_tradnl"/>
        </w:rPr>
        <w:t xml:space="preserve">Fornes, Irene. (2001). </w:t>
      </w:r>
      <w:r w:rsidRPr="00E51E4C">
        <w:rPr>
          <w:rFonts w:ascii="Book Antiqua" w:hAnsi="Book Antiqua"/>
          <w:b/>
          <w:lang w:val="es-ES_tradnl"/>
        </w:rPr>
        <w:t>Maria Irene Fornes Plays</w:t>
      </w:r>
      <w:r w:rsidRPr="00E51E4C">
        <w:rPr>
          <w:rFonts w:ascii="Book Antiqua" w:hAnsi="Book Antiqua"/>
          <w:lang w:val="es-ES_tradnl"/>
        </w:rPr>
        <w:t xml:space="preserve">. PAJ Books. </w:t>
      </w:r>
    </w:p>
    <w:p w:rsidR="001D4C0A" w:rsidRPr="00E51E4C" w:rsidRDefault="001D4C0A" w:rsidP="001D4C0A">
      <w:pPr>
        <w:rPr>
          <w:rFonts w:ascii="Book Antiqua" w:hAnsi="Book Antiqua"/>
          <w:lang w:val="es-ES_tradnl"/>
        </w:rPr>
      </w:pPr>
    </w:p>
    <w:p w:rsidR="001D4C0A" w:rsidRDefault="001D4C0A" w:rsidP="001D4C0A">
      <w:pPr>
        <w:rPr>
          <w:rFonts w:ascii="Book Antiqua" w:hAnsi="Book Antiqua"/>
          <w:lang w:val="es-ES_tradnl"/>
        </w:rPr>
      </w:pPr>
      <w:r w:rsidRPr="00E51E4C">
        <w:rPr>
          <w:rFonts w:ascii="Book Antiqua" w:hAnsi="Book Antiqua"/>
          <w:lang w:val="es-ES_tradnl"/>
        </w:rPr>
        <w:t xml:space="preserve">Mayorga, Juan. (2007) </w:t>
      </w:r>
      <w:r w:rsidRPr="00E51E4C">
        <w:rPr>
          <w:rFonts w:ascii="Book Antiqua" w:hAnsi="Book Antiqua"/>
          <w:b/>
          <w:lang w:val="es-ES_tradnl"/>
        </w:rPr>
        <w:t>Himmelweg</w:t>
      </w:r>
      <w:r w:rsidRPr="00E51E4C">
        <w:rPr>
          <w:rFonts w:ascii="Book Antiqua" w:hAnsi="Book Antiqua"/>
          <w:lang w:val="es-ES_tradnl"/>
        </w:rPr>
        <w:t>. Mexico: Paso de Gato.</w:t>
      </w:r>
    </w:p>
    <w:p w:rsidR="003A18DD" w:rsidRDefault="003A18DD" w:rsidP="001D4C0A">
      <w:pPr>
        <w:rPr>
          <w:rFonts w:ascii="Book Antiqua" w:hAnsi="Book Antiqua"/>
          <w:lang w:val="es-ES_tradnl"/>
        </w:rPr>
      </w:pPr>
    </w:p>
    <w:p w:rsidR="003A18DD" w:rsidRDefault="003A18DD" w:rsidP="00B53723">
      <w:pPr>
        <w:rPr>
          <w:rFonts w:ascii="Book Antiqua" w:hAnsi="Book Antiqua"/>
          <w:b/>
          <w:lang w:val="es-ES_tradnl"/>
        </w:rPr>
      </w:pPr>
      <w:r>
        <w:rPr>
          <w:rFonts w:ascii="Book Antiqua" w:hAnsi="Book Antiqua"/>
          <w:lang w:val="es-ES_tradnl"/>
        </w:rPr>
        <w:t xml:space="preserve">Svich Caridad, Marrero, María Teresa. </w:t>
      </w:r>
      <w:r w:rsidRPr="00C77D23">
        <w:rPr>
          <w:rFonts w:ascii="Book Antiqua" w:hAnsi="Book Antiqua"/>
          <w:b/>
          <w:lang w:val="es-ES_tradnl"/>
        </w:rPr>
        <w:t>Out of the Fringe: Contemporary</w:t>
      </w:r>
    </w:p>
    <w:p w:rsidR="003A18DD" w:rsidRDefault="003A18DD" w:rsidP="00B53723">
      <w:pPr>
        <w:rPr>
          <w:rFonts w:ascii="Book Antiqua" w:hAnsi="Book Antiqua"/>
          <w:lang w:val="es-ES_tradnl"/>
        </w:rPr>
      </w:pPr>
      <w:r w:rsidRPr="00C77D23">
        <w:rPr>
          <w:rFonts w:ascii="Book Antiqua" w:hAnsi="Book Antiqua"/>
          <w:b/>
          <w:lang w:val="es-ES_tradnl"/>
        </w:rPr>
        <w:t>Latina/Latino Theatre and Performance.</w:t>
      </w:r>
      <w:r>
        <w:rPr>
          <w:rFonts w:ascii="Book Antiqua" w:hAnsi="Book Antiqua"/>
          <w:lang w:val="es-ES_tradnl"/>
        </w:rPr>
        <w:t xml:space="preserve"> (2000) : New York: Theatre Communications Group. </w:t>
      </w:r>
    </w:p>
    <w:p w:rsidR="00A42CE6" w:rsidRDefault="00A42CE6" w:rsidP="001D4C0A">
      <w:pPr>
        <w:rPr>
          <w:rFonts w:ascii="Book Antiqua" w:hAnsi="Book Antiqua"/>
          <w:lang w:val="es-ES_tradnl"/>
        </w:rPr>
      </w:pPr>
    </w:p>
    <w:p w:rsidR="00A42CE6" w:rsidRDefault="00A42CE6" w:rsidP="00B53723">
      <w:pPr>
        <w:rPr>
          <w:rFonts w:ascii="Book Antiqua" w:hAnsi="Book Antiqua"/>
          <w:lang w:val="es-ES_tradnl"/>
        </w:rPr>
      </w:pPr>
      <w:r w:rsidRPr="00924E1B">
        <w:rPr>
          <w:rFonts w:ascii="Book Antiqua" w:hAnsi="Book Antiqua"/>
          <w:b/>
          <w:lang w:val="es-ES_tradnl"/>
        </w:rPr>
        <w:t>The Puerto Rico Review</w:t>
      </w:r>
      <w:r>
        <w:rPr>
          <w:rFonts w:ascii="Book Antiqua" w:hAnsi="Book Antiqua"/>
          <w:b/>
          <w:lang w:val="es-ES_tradnl"/>
        </w:rPr>
        <w:t xml:space="preserve"> </w:t>
      </w:r>
      <w:r>
        <w:rPr>
          <w:rFonts w:ascii="Book Antiqua" w:hAnsi="Book Antiqua"/>
          <w:lang w:val="es-ES_tradnl"/>
        </w:rPr>
        <w:t>.(</w:t>
      </w:r>
      <w:r w:rsidR="003A18DD">
        <w:rPr>
          <w:rFonts w:ascii="Book Antiqua" w:hAnsi="Book Antiqua"/>
          <w:lang w:val="es-ES_tradnl"/>
        </w:rPr>
        <w:t xml:space="preserve">2018, </w:t>
      </w:r>
      <w:r>
        <w:rPr>
          <w:rFonts w:ascii="Book Antiqua" w:hAnsi="Book Antiqua"/>
          <w:lang w:val="es-ES_tradnl"/>
        </w:rPr>
        <w:t xml:space="preserve">No. 3) New York: Puerto Rico. </w:t>
      </w:r>
    </w:p>
    <w:p w:rsidR="009143E9" w:rsidRDefault="009143E9" w:rsidP="001D4C0A">
      <w:pPr>
        <w:rPr>
          <w:rFonts w:ascii="Book Antiqua" w:hAnsi="Book Antiqua"/>
          <w:lang w:val="es-ES_tradnl"/>
        </w:rPr>
      </w:pPr>
    </w:p>
    <w:p w:rsidR="003A18DD" w:rsidRDefault="00BA767B" w:rsidP="001D4C0A">
      <w:pPr>
        <w:rPr>
          <w:rFonts w:ascii="Book Antiqua" w:hAnsi="Book Antiqua"/>
          <w:lang w:val="es-ES_tradnl"/>
        </w:rPr>
      </w:pPr>
      <w:hyperlink r:id="rId8" w:history="1">
        <w:r w:rsidR="003A18DD" w:rsidRPr="00B535D9">
          <w:rPr>
            <w:rStyle w:val="Hipervnculo"/>
            <w:rFonts w:ascii="Book Antiqua" w:hAnsi="Book Antiqua"/>
            <w:lang w:val="es-ES_tradnl"/>
          </w:rPr>
          <w:t>www.seminariojoseemiliogonzalez</w:t>
        </w:r>
      </w:hyperlink>
      <w:r w:rsidR="003A18DD">
        <w:rPr>
          <w:rFonts w:ascii="Book Antiqua" w:hAnsi="Book Antiqua"/>
          <w:lang w:val="es-ES_tradnl"/>
        </w:rPr>
        <w:t>.</w:t>
      </w:r>
      <w:r w:rsidR="00B862BD">
        <w:rPr>
          <w:rFonts w:ascii="Book Antiqua" w:hAnsi="Book Antiqua"/>
          <w:lang w:val="es-ES_tradnl"/>
        </w:rPr>
        <w:t>upr.edu</w:t>
      </w:r>
    </w:p>
    <w:p w:rsidR="009143E9" w:rsidRPr="00E51E4C" w:rsidRDefault="009143E9" w:rsidP="001D4C0A">
      <w:pPr>
        <w:rPr>
          <w:rFonts w:ascii="Book Antiqua" w:hAnsi="Book Antiqua"/>
          <w:lang w:val="es-ES_tradnl"/>
        </w:rPr>
      </w:pPr>
    </w:p>
    <w:p w:rsidR="00FB04C6" w:rsidRPr="00E51E4C" w:rsidRDefault="00FB04C6" w:rsidP="001D4C0A">
      <w:pPr>
        <w:rPr>
          <w:rFonts w:ascii="Book Antiqua" w:hAnsi="Book Antiqua"/>
          <w:lang w:val="es-ES_tradnl"/>
        </w:rPr>
      </w:pPr>
    </w:p>
    <w:p w:rsidR="00E84BC9" w:rsidRPr="00E51E4C" w:rsidRDefault="00E84BC9">
      <w:pPr>
        <w:rPr>
          <w:rFonts w:ascii="Book Antiqua" w:hAnsi="Book Antiqua"/>
          <w:b/>
          <w:lang w:val="es-ES_tradnl"/>
        </w:rPr>
      </w:pPr>
    </w:p>
    <w:sectPr w:rsidR="00E84BC9" w:rsidRPr="00E51E4C">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547" w:rsidRDefault="00885547">
      <w:r>
        <w:separator/>
      </w:r>
    </w:p>
  </w:endnote>
  <w:endnote w:type="continuationSeparator" w:id="0">
    <w:p w:rsidR="00885547" w:rsidRDefault="0088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E4C" w:rsidRDefault="00E51E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51E4C" w:rsidRDefault="00E51E4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E4C" w:rsidRDefault="00E51E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20419">
      <w:rPr>
        <w:rStyle w:val="Nmerodepgina"/>
      </w:rPr>
      <w:t>4</w:t>
    </w:r>
    <w:r>
      <w:rPr>
        <w:rStyle w:val="Nmerodepgina"/>
      </w:rPr>
      <w:fldChar w:fldCharType="end"/>
    </w:r>
  </w:p>
  <w:p w:rsidR="00E51E4C" w:rsidRDefault="00E51E4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547" w:rsidRDefault="00885547">
      <w:r>
        <w:separator/>
      </w:r>
    </w:p>
  </w:footnote>
  <w:footnote w:type="continuationSeparator" w:id="0">
    <w:p w:rsidR="00885547" w:rsidRDefault="00885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D0319"/>
    <w:multiLevelType w:val="singleLevel"/>
    <w:tmpl w:val="04090013"/>
    <w:lvl w:ilvl="0">
      <w:start w:val="2"/>
      <w:numFmt w:val="upperRoman"/>
      <w:lvlText w:val="%1."/>
      <w:lvlJc w:val="left"/>
      <w:pPr>
        <w:tabs>
          <w:tab w:val="num" w:pos="720"/>
        </w:tabs>
        <w:ind w:left="720" w:hanging="720"/>
      </w:pPr>
    </w:lvl>
  </w:abstractNum>
  <w:abstractNum w:abstractNumId="1" w15:restartNumberingAfterBreak="0">
    <w:nsid w:val="4FED6E9D"/>
    <w:multiLevelType w:val="singleLevel"/>
    <w:tmpl w:val="92CAFDA6"/>
    <w:lvl w:ilvl="0">
      <w:start w:val="5"/>
      <w:numFmt w:val="upperLetter"/>
      <w:lvlText w:val="%1."/>
      <w:lvlJc w:val="left"/>
      <w:pPr>
        <w:tabs>
          <w:tab w:val="num" w:pos="4860"/>
        </w:tabs>
        <w:ind w:left="4860" w:hanging="360"/>
      </w:pPr>
    </w:lvl>
  </w:abstractNum>
  <w:num w:numId="1">
    <w:abstractNumId w:val="0"/>
    <w:lvlOverride w:ilvl="0">
      <w:startOverride w:val="2"/>
    </w:lvlOverride>
  </w:num>
  <w:num w:numId="2">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C9"/>
    <w:rsid w:val="000065E0"/>
    <w:rsid w:val="0003317B"/>
    <w:rsid w:val="00045975"/>
    <w:rsid w:val="00080641"/>
    <w:rsid w:val="000B5829"/>
    <w:rsid w:val="000C2A60"/>
    <w:rsid w:val="000F0A83"/>
    <w:rsid w:val="00155CC2"/>
    <w:rsid w:val="001A714C"/>
    <w:rsid w:val="001C1BD7"/>
    <w:rsid w:val="001D4C0A"/>
    <w:rsid w:val="00220419"/>
    <w:rsid w:val="00254393"/>
    <w:rsid w:val="00255654"/>
    <w:rsid w:val="00291B64"/>
    <w:rsid w:val="002C6C44"/>
    <w:rsid w:val="00340432"/>
    <w:rsid w:val="00360A12"/>
    <w:rsid w:val="003816DE"/>
    <w:rsid w:val="0038632D"/>
    <w:rsid w:val="003A18DD"/>
    <w:rsid w:val="003A4C1C"/>
    <w:rsid w:val="003A6FCA"/>
    <w:rsid w:val="003C6B22"/>
    <w:rsid w:val="00405D85"/>
    <w:rsid w:val="00460359"/>
    <w:rsid w:val="00486FE7"/>
    <w:rsid w:val="004A1990"/>
    <w:rsid w:val="004B024A"/>
    <w:rsid w:val="004B266E"/>
    <w:rsid w:val="004E2AF8"/>
    <w:rsid w:val="004F14AF"/>
    <w:rsid w:val="00505E16"/>
    <w:rsid w:val="00515762"/>
    <w:rsid w:val="00516AD4"/>
    <w:rsid w:val="00520045"/>
    <w:rsid w:val="00522178"/>
    <w:rsid w:val="0052707A"/>
    <w:rsid w:val="00560008"/>
    <w:rsid w:val="005772D6"/>
    <w:rsid w:val="005F2B64"/>
    <w:rsid w:val="00606831"/>
    <w:rsid w:val="00617B84"/>
    <w:rsid w:val="00666D6F"/>
    <w:rsid w:val="006757AA"/>
    <w:rsid w:val="006A1DBE"/>
    <w:rsid w:val="006D1476"/>
    <w:rsid w:val="006D5EFA"/>
    <w:rsid w:val="006E7E48"/>
    <w:rsid w:val="006F6A75"/>
    <w:rsid w:val="007156F6"/>
    <w:rsid w:val="007202CF"/>
    <w:rsid w:val="00743854"/>
    <w:rsid w:val="00763410"/>
    <w:rsid w:val="0076346B"/>
    <w:rsid w:val="007E471D"/>
    <w:rsid w:val="00825B9C"/>
    <w:rsid w:val="00876665"/>
    <w:rsid w:val="00885547"/>
    <w:rsid w:val="008B651E"/>
    <w:rsid w:val="008C19F9"/>
    <w:rsid w:val="008C3242"/>
    <w:rsid w:val="008E0B25"/>
    <w:rsid w:val="009143E9"/>
    <w:rsid w:val="00924E1B"/>
    <w:rsid w:val="00967633"/>
    <w:rsid w:val="009A22D9"/>
    <w:rsid w:val="009C1FFD"/>
    <w:rsid w:val="009E095B"/>
    <w:rsid w:val="00A05790"/>
    <w:rsid w:val="00A13545"/>
    <w:rsid w:val="00A23D51"/>
    <w:rsid w:val="00A40267"/>
    <w:rsid w:val="00A42CE6"/>
    <w:rsid w:val="00A42DB3"/>
    <w:rsid w:val="00A67EFC"/>
    <w:rsid w:val="00A7435E"/>
    <w:rsid w:val="00AA37F8"/>
    <w:rsid w:val="00AF4F2B"/>
    <w:rsid w:val="00AF7727"/>
    <w:rsid w:val="00B114D8"/>
    <w:rsid w:val="00B251CE"/>
    <w:rsid w:val="00B61260"/>
    <w:rsid w:val="00B72AAC"/>
    <w:rsid w:val="00B76D1E"/>
    <w:rsid w:val="00B862BD"/>
    <w:rsid w:val="00B961D1"/>
    <w:rsid w:val="00BA767B"/>
    <w:rsid w:val="00BB7399"/>
    <w:rsid w:val="00BE0A0F"/>
    <w:rsid w:val="00C045EE"/>
    <w:rsid w:val="00C331F1"/>
    <w:rsid w:val="00C76D24"/>
    <w:rsid w:val="00C77D23"/>
    <w:rsid w:val="00C91189"/>
    <w:rsid w:val="00C94BE3"/>
    <w:rsid w:val="00CE1D14"/>
    <w:rsid w:val="00D10B55"/>
    <w:rsid w:val="00D21743"/>
    <w:rsid w:val="00D55142"/>
    <w:rsid w:val="00DA3294"/>
    <w:rsid w:val="00DC7C80"/>
    <w:rsid w:val="00DD41B2"/>
    <w:rsid w:val="00DE541A"/>
    <w:rsid w:val="00DF39B0"/>
    <w:rsid w:val="00E12115"/>
    <w:rsid w:val="00E13CA9"/>
    <w:rsid w:val="00E21924"/>
    <w:rsid w:val="00E315ED"/>
    <w:rsid w:val="00E349AE"/>
    <w:rsid w:val="00E51E4C"/>
    <w:rsid w:val="00E84BC9"/>
    <w:rsid w:val="00ED6C42"/>
    <w:rsid w:val="00F017A6"/>
    <w:rsid w:val="00F060F3"/>
    <w:rsid w:val="00F14B9D"/>
    <w:rsid w:val="00F2543E"/>
    <w:rsid w:val="00F4029C"/>
    <w:rsid w:val="00FA19E4"/>
    <w:rsid w:val="00FA576C"/>
    <w:rsid w:val="00FB04C6"/>
    <w:rsid w:val="00FB508C"/>
    <w:rsid w:val="00FD5CE5"/>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BBC1E2A6-CBD5-BE43-B583-DDBE9B0B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R"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sz w:val="24"/>
      <w:szCs w:val="24"/>
      <w:lang w:val="en-US" w:eastAsia="en-US"/>
    </w:rPr>
  </w:style>
  <w:style w:type="paragraph" w:styleId="Ttulo2">
    <w:name w:val="heading 2"/>
    <w:basedOn w:val="Normal"/>
    <w:next w:val="Normal"/>
    <w:link w:val="Ttulo2Car"/>
    <w:qFormat/>
    <w:rsid w:val="00E84BC9"/>
    <w:pPr>
      <w:keepNext/>
      <w:outlineLvl w:val="1"/>
    </w:pPr>
    <w:rPr>
      <w:rFonts w:ascii="Book Antiqua" w:eastAsia="Times" w:hAnsi="Book Antiqua"/>
      <w:b/>
      <w:noProof w:val="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character" w:customStyle="1" w:styleId="Ttulo2Car">
    <w:name w:val="Título 2 Car"/>
    <w:link w:val="Ttulo2"/>
    <w:rsid w:val="00E84BC9"/>
    <w:rPr>
      <w:rFonts w:ascii="Book Antiqua" w:eastAsia="Times" w:hAnsi="Book Antiqua"/>
      <w:b/>
      <w:sz w:val="24"/>
      <w:lang w:val="es-ES_tradnl"/>
    </w:rPr>
  </w:style>
  <w:style w:type="character" w:styleId="Hipervnculo">
    <w:name w:val="Hyperlink"/>
    <w:basedOn w:val="Fuentedeprrafopredeter"/>
    <w:uiPriority w:val="99"/>
    <w:unhideWhenUsed/>
    <w:rsid w:val="00E349AE"/>
    <w:rPr>
      <w:color w:val="0563C1" w:themeColor="hyperlink"/>
      <w:u w:val="single"/>
    </w:rPr>
  </w:style>
  <w:style w:type="character" w:styleId="Mencinsinresolver">
    <w:name w:val="Unresolved Mention"/>
    <w:basedOn w:val="Fuentedeprrafopredeter"/>
    <w:uiPriority w:val="99"/>
    <w:semiHidden/>
    <w:unhideWhenUsed/>
    <w:rsid w:val="00E34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eminariojoseemiliogonzalez" TargetMode="External"/><Relationship Id="rId3" Type="http://schemas.openxmlformats.org/officeDocument/2006/relationships/settings" Target="settings.xml"/><Relationship Id="rId7" Type="http://schemas.openxmlformats.org/officeDocument/2006/relationships/hyperlink" Target="mailto:sylvia.bofill@up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University of Puerto Rico</vt:lpstr>
    </vt:vector>
  </TitlesOfParts>
  <Company>Home</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Puerto Rico</dc:title>
  <dc:subject/>
  <dc:creator>Marta Calero</dc:creator>
  <cp:keywords/>
  <dc:description/>
  <cp:lastModifiedBy>Sylvia Bofill</cp:lastModifiedBy>
  <cp:revision>2</cp:revision>
  <cp:lastPrinted>2009-01-29T14:01:00Z</cp:lastPrinted>
  <dcterms:created xsi:type="dcterms:W3CDTF">2019-01-24T14:11:00Z</dcterms:created>
  <dcterms:modified xsi:type="dcterms:W3CDTF">2019-01-24T14:11:00Z</dcterms:modified>
</cp:coreProperties>
</file>